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080DD" w14:textId="41AECEDC" w:rsidR="00637E4E" w:rsidRDefault="001D4679" w:rsidP="00D35B9A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"/>
        <w:jc w:val="center"/>
        <w:rPr>
          <w:u w:val="single"/>
        </w:rPr>
      </w:pPr>
      <w:r>
        <w:rPr>
          <w:u w:val="single"/>
        </w:rPr>
        <w:t>Taux d’intensité de l’Aide et plafonds d’intervention</w:t>
      </w:r>
    </w:p>
    <w:tbl>
      <w:tblPr>
        <w:tblStyle w:val="TableNormal"/>
        <w:tblW w:w="0" w:type="auto"/>
        <w:tblInd w:w="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4"/>
        <w:gridCol w:w="1396"/>
        <w:gridCol w:w="990"/>
        <w:gridCol w:w="2164"/>
        <w:gridCol w:w="2000"/>
      </w:tblGrid>
      <w:tr w:rsidR="00637E4E" w14:paraId="335A0C5F" w14:textId="77777777">
        <w:trPr>
          <w:trHeight w:val="1103"/>
        </w:trPr>
        <w:tc>
          <w:tcPr>
            <w:tcW w:w="2914" w:type="dxa"/>
          </w:tcPr>
          <w:p w14:paraId="4F7614F1" w14:textId="77777777" w:rsidR="00637E4E" w:rsidRDefault="00637E4E" w:rsidP="00FB4150">
            <w:pPr>
              <w:pStyle w:val="TableParagraph"/>
              <w:jc w:val="center"/>
              <w:rPr>
                <w:sz w:val="24"/>
              </w:rPr>
            </w:pPr>
          </w:p>
          <w:p w14:paraId="000E4F8D" w14:textId="1A1C39E3" w:rsidR="00637E4E" w:rsidRDefault="001D4679" w:rsidP="00FB4150">
            <w:pPr>
              <w:pStyle w:val="TableParagraph"/>
              <w:tabs>
                <w:tab w:val="left" w:pos="2393"/>
              </w:tabs>
              <w:spacing w:before="1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Natures</w:t>
            </w:r>
            <w:r w:rsidR="009A1BD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des</w:t>
            </w:r>
          </w:p>
          <w:p w14:paraId="400E7A36" w14:textId="530E5843" w:rsidR="00637E4E" w:rsidRDefault="00D35B9A" w:rsidP="00FB4150">
            <w:pPr>
              <w:pStyle w:val="TableParagraph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Investissements</w:t>
            </w:r>
          </w:p>
        </w:tc>
        <w:tc>
          <w:tcPr>
            <w:tcW w:w="1396" w:type="dxa"/>
          </w:tcPr>
          <w:p w14:paraId="067346FC" w14:textId="77777777" w:rsidR="00637E4E" w:rsidRDefault="00637E4E" w:rsidP="00FB4150">
            <w:pPr>
              <w:pStyle w:val="TableParagraph"/>
              <w:jc w:val="center"/>
              <w:rPr>
                <w:sz w:val="24"/>
              </w:rPr>
            </w:pPr>
          </w:p>
          <w:p w14:paraId="0F76D8BD" w14:textId="47E58538" w:rsidR="00637E4E" w:rsidRDefault="001D4679" w:rsidP="00FB4150">
            <w:pPr>
              <w:pStyle w:val="TableParagraph"/>
              <w:tabs>
                <w:tab w:val="left" w:pos="996"/>
              </w:tabs>
              <w:spacing w:before="1" w:line="270" w:lineRule="atLeast"/>
              <w:ind w:left="109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Eligibilité </w:t>
            </w:r>
            <w:proofErr w:type="spellStart"/>
            <w:r>
              <w:rPr>
                <w:b/>
                <w:sz w:val="24"/>
              </w:rPr>
              <w:t>HT</w:t>
            </w:r>
            <w:r>
              <w:rPr>
                <w:b/>
                <w:spacing w:val="-10"/>
                <w:sz w:val="24"/>
              </w:rPr>
              <w:t>ou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TTC</w:t>
            </w:r>
          </w:p>
        </w:tc>
        <w:tc>
          <w:tcPr>
            <w:tcW w:w="990" w:type="dxa"/>
          </w:tcPr>
          <w:p w14:paraId="5D657E0F" w14:textId="77777777" w:rsidR="00637E4E" w:rsidRDefault="001D4679" w:rsidP="00FB4150">
            <w:pPr>
              <w:pStyle w:val="TableParagraph"/>
              <w:spacing w:before="1"/>
              <w:ind w:left="108" w:right="2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Taux de l’aide</w:t>
            </w:r>
          </w:p>
          <w:p w14:paraId="19A1F685" w14:textId="77777777" w:rsidR="00637E4E" w:rsidRDefault="001D4679" w:rsidP="00FB4150">
            <w:pPr>
              <w:pStyle w:val="TableParagraph"/>
              <w:spacing w:line="255" w:lineRule="exact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2164" w:type="dxa"/>
          </w:tcPr>
          <w:p w14:paraId="757B0376" w14:textId="77777777" w:rsidR="00637E4E" w:rsidRDefault="001D4679" w:rsidP="00FB4150">
            <w:pPr>
              <w:pStyle w:val="TableParagraph"/>
              <w:spacing w:before="1" w:line="270" w:lineRule="atLeast"/>
              <w:ind w:left="108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Plafond de subvention par type d’investissement</w:t>
            </w:r>
          </w:p>
        </w:tc>
        <w:tc>
          <w:tcPr>
            <w:tcW w:w="2000" w:type="dxa"/>
          </w:tcPr>
          <w:p w14:paraId="0B40BA16" w14:textId="77777777" w:rsidR="00637E4E" w:rsidRDefault="00637E4E" w:rsidP="00FB4150">
            <w:pPr>
              <w:pStyle w:val="TableParagraph"/>
              <w:jc w:val="center"/>
              <w:rPr>
                <w:sz w:val="24"/>
              </w:rPr>
            </w:pPr>
          </w:p>
          <w:p w14:paraId="4D2F86FA" w14:textId="77777777" w:rsidR="00637E4E" w:rsidRDefault="001D4679" w:rsidP="00FB4150">
            <w:pPr>
              <w:pStyle w:val="TableParagraph"/>
              <w:spacing w:before="1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Remarques</w:t>
            </w:r>
          </w:p>
        </w:tc>
      </w:tr>
      <w:tr w:rsidR="00637E4E" w14:paraId="44289304" w14:textId="77777777" w:rsidTr="00C92600">
        <w:trPr>
          <w:trHeight w:val="387"/>
        </w:trPr>
        <w:tc>
          <w:tcPr>
            <w:tcW w:w="2914" w:type="dxa"/>
          </w:tcPr>
          <w:p w14:paraId="20997367" w14:textId="77777777" w:rsidR="00637E4E" w:rsidRPr="00FB4150" w:rsidRDefault="001D4679" w:rsidP="009A1BD8">
            <w:pPr>
              <w:pStyle w:val="TableParagraph"/>
              <w:ind w:left="109"/>
              <w:jc w:val="center"/>
              <w:rPr>
                <w:sz w:val="20"/>
                <w:szCs w:val="20"/>
              </w:rPr>
            </w:pPr>
            <w:r w:rsidRPr="00FB4150">
              <w:rPr>
                <w:sz w:val="20"/>
                <w:szCs w:val="20"/>
              </w:rPr>
              <w:t>Nasses et casiers</w:t>
            </w:r>
          </w:p>
        </w:tc>
        <w:tc>
          <w:tcPr>
            <w:tcW w:w="1396" w:type="dxa"/>
          </w:tcPr>
          <w:p w14:paraId="39ECF68F" w14:textId="77777777" w:rsidR="00637E4E" w:rsidRPr="00FB4150" w:rsidRDefault="001D4679">
            <w:pPr>
              <w:pStyle w:val="TableParagraph"/>
              <w:ind w:left="109"/>
              <w:rPr>
                <w:sz w:val="20"/>
                <w:szCs w:val="20"/>
              </w:rPr>
            </w:pPr>
            <w:r w:rsidRPr="00FB4150">
              <w:rPr>
                <w:sz w:val="20"/>
                <w:szCs w:val="20"/>
              </w:rPr>
              <w:t>Hors taxes</w:t>
            </w:r>
          </w:p>
        </w:tc>
        <w:tc>
          <w:tcPr>
            <w:tcW w:w="990" w:type="dxa"/>
          </w:tcPr>
          <w:p w14:paraId="52BB9202" w14:textId="77777777" w:rsidR="00637E4E" w:rsidRPr="00FB4150" w:rsidRDefault="001D4679" w:rsidP="00C92600">
            <w:pPr>
              <w:pStyle w:val="TableParagraph"/>
              <w:ind w:left="108"/>
              <w:jc w:val="center"/>
              <w:rPr>
                <w:sz w:val="20"/>
                <w:szCs w:val="20"/>
              </w:rPr>
            </w:pPr>
            <w:r w:rsidRPr="00FB4150">
              <w:rPr>
                <w:sz w:val="20"/>
                <w:szCs w:val="20"/>
              </w:rPr>
              <w:t>50 %</w:t>
            </w:r>
          </w:p>
        </w:tc>
        <w:tc>
          <w:tcPr>
            <w:tcW w:w="2164" w:type="dxa"/>
          </w:tcPr>
          <w:p w14:paraId="00DD2A33" w14:textId="77777777" w:rsidR="00637E4E" w:rsidRPr="00FB4150" w:rsidRDefault="001D4679" w:rsidP="00C92600">
            <w:pPr>
              <w:pStyle w:val="TableParagraph"/>
              <w:ind w:left="108"/>
              <w:jc w:val="center"/>
              <w:rPr>
                <w:sz w:val="20"/>
                <w:szCs w:val="20"/>
              </w:rPr>
            </w:pPr>
            <w:r w:rsidRPr="00FB4150">
              <w:rPr>
                <w:sz w:val="20"/>
                <w:szCs w:val="20"/>
              </w:rPr>
              <w:t>5 000,00 €</w:t>
            </w:r>
          </w:p>
        </w:tc>
        <w:tc>
          <w:tcPr>
            <w:tcW w:w="2000" w:type="dxa"/>
          </w:tcPr>
          <w:p w14:paraId="3FA8A757" w14:textId="77777777" w:rsidR="00637E4E" w:rsidRPr="00FB4150" w:rsidRDefault="001D4679">
            <w:pPr>
              <w:pStyle w:val="TableParagraph"/>
              <w:ind w:left="109"/>
              <w:rPr>
                <w:sz w:val="20"/>
                <w:szCs w:val="20"/>
              </w:rPr>
            </w:pPr>
            <w:r w:rsidRPr="00FB4150">
              <w:rPr>
                <w:sz w:val="20"/>
                <w:szCs w:val="20"/>
              </w:rPr>
              <w:t>-</w:t>
            </w:r>
          </w:p>
        </w:tc>
      </w:tr>
      <w:tr w:rsidR="00637E4E" w14:paraId="01DFA507" w14:textId="77777777">
        <w:trPr>
          <w:trHeight w:val="827"/>
        </w:trPr>
        <w:tc>
          <w:tcPr>
            <w:tcW w:w="2914" w:type="dxa"/>
          </w:tcPr>
          <w:p w14:paraId="146395EE" w14:textId="1E6B532A" w:rsidR="00637E4E" w:rsidRPr="00FB4150" w:rsidRDefault="00D35B9A" w:rsidP="009A1BD8">
            <w:pPr>
              <w:pStyle w:val="TableParagraph"/>
              <w:spacing w:line="271" w:lineRule="exact"/>
              <w:ind w:left="109"/>
              <w:jc w:val="center"/>
              <w:rPr>
                <w:sz w:val="20"/>
                <w:szCs w:val="20"/>
              </w:rPr>
            </w:pPr>
            <w:r w:rsidRPr="00FB4150">
              <w:rPr>
                <w:sz w:val="20"/>
                <w:szCs w:val="20"/>
              </w:rPr>
              <w:t>Palangres</w:t>
            </w:r>
          </w:p>
        </w:tc>
        <w:tc>
          <w:tcPr>
            <w:tcW w:w="1396" w:type="dxa"/>
          </w:tcPr>
          <w:p w14:paraId="4B7B7977" w14:textId="77777777" w:rsidR="00637E4E" w:rsidRPr="00FB4150" w:rsidRDefault="001D4679">
            <w:pPr>
              <w:pStyle w:val="TableParagraph"/>
              <w:spacing w:line="271" w:lineRule="exact"/>
              <w:ind w:left="109"/>
              <w:rPr>
                <w:sz w:val="20"/>
                <w:szCs w:val="20"/>
              </w:rPr>
            </w:pPr>
            <w:r w:rsidRPr="00FB4150">
              <w:rPr>
                <w:sz w:val="20"/>
                <w:szCs w:val="20"/>
              </w:rPr>
              <w:t>Hors taxes</w:t>
            </w:r>
          </w:p>
        </w:tc>
        <w:tc>
          <w:tcPr>
            <w:tcW w:w="990" w:type="dxa"/>
          </w:tcPr>
          <w:p w14:paraId="5AEFB84C" w14:textId="77777777" w:rsidR="00637E4E" w:rsidRPr="00FB4150" w:rsidRDefault="001D4679" w:rsidP="00C92600">
            <w:pPr>
              <w:pStyle w:val="TableParagraph"/>
              <w:spacing w:line="271" w:lineRule="exact"/>
              <w:ind w:left="108"/>
              <w:jc w:val="center"/>
              <w:rPr>
                <w:sz w:val="20"/>
                <w:szCs w:val="20"/>
              </w:rPr>
            </w:pPr>
            <w:r w:rsidRPr="00FB4150">
              <w:rPr>
                <w:sz w:val="20"/>
                <w:szCs w:val="20"/>
              </w:rPr>
              <w:t>50 %</w:t>
            </w:r>
          </w:p>
        </w:tc>
        <w:tc>
          <w:tcPr>
            <w:tcW w:w="2164" w:type="dxa"/>
          </w:tcPr>
          <w:p w14:paraId="397E354B" w14:textId="77777777" w:rsidR="00637E4E" w:rsidRPr="00FB4150" w:rsidRDefault="001D4679" w:rsidP="00C92600">
            <w:pPr>
              <w:pStyle w:val="TableParagraph"/>
              <w:spacing w:line="271" w:lineRule="exact"/>
              <w:ind w:left="108"/>
              <w:jc w:val="center"/>
              <w:rPr>
                <w:sz w:val="20"/>
                <w:szCs w:val="20"/>
              </w:rPr>
            </w:pPr>
            <w:r w:rsidRPr="00FB4150">
              <w:rPr>
                <w:sz w:val="20"/>
                <w:szCs w:val="20"/>
              </w:rPr>
              <w:t>5 000,00 €</w:t>
            </w:r>
          </w:p>
        </w:tc>
        <w:tc>
          <w:tcPr>
            <w:tcW w:w="2000" w:type="dxa"/>
          </w:tcPr>
          <w:p w14:paraId="39CF577D" w14:textId="77777777" w:rsidR="00637E4E" w:rsidRPr="00FB4150" w:rsidRDefault="001D4679">
            <w:pPr>
              <w:pStyle w:val="TableParagraph"/>
              <w:ind w:left="109"/>
              <w:rPr>
                <w:sz w:val="20"/>
                <w:szCs w:val="20"/>
              </w:rPr>
            </w:pPr>
            <w:r w:rsidRPr="00FB4150">
              <w:rPr>
                <w:sz w:val="20"/>
                <w:szCs w:val="20"/>
              </w:rPr>
              <w:t xml:space="preserve">60 % d’aides </w:t>
            </w:r>
            <w:r w:rsidRPr="00FB4150">
              <w:rPr>
                <w:spacing w:val="-7"/>
                <w:sz w:val="20"/>
                <w:szCs w:val="20"/>
              </w:rPr>
              <w:t xml:space="preserve">si </w:t>
            </w:r>
            <w:r w:rsidRPr="00FB4150">
              <w:rPr>
                <w:sz w:val="20"/>
                <w:szCs w:val="20"/>
              </w:rPr>
              <w:t>hameçons</w:t>
            </w:r>
          </w:p>
          <w:p w14:paraId="625C16B2" w14:textId="77777777" w:rsidR="00637E4E" w:rsidRPr="00FB4150" w:rsidRDefault="001D4679">
            <w:pPr>
              <w:pStyle w:val="TableParagraph"/>
              <w:spacing w:line="261" w:lineRule="exact"/>
              <w:ind w:left="109"/>
              <w:rPr>
                <w:sz w:val="20"/>
                <w:szCs w:val="20"/>
              </w:rPr>
            </w:pPr>
            <w:proofErr w:type="gramStart"/>
            <w:r w:rsidRPr="00FB4150">
              <w:rPr>
                <w:sz w:val="20"/>
                <w:szCs w:val="20"/>
              </w:rPr>
              <w:t>circulaires</w:t>
            </w:r>
            <w:proofErr w:type="gramEnd"/>
          </w:p>
        </w:tc>
      </w:tr>
      <w:tr w:rsidR="00637E4E" w14:paraId="3706BA21" w14:textId="77777777">
        <w:trPr>
          <w:trHeight w:val="750"/>
        </w:trPr>
        <w:tc>
          <w:tcPr>
            <w:tcW w:w="2914" w:type="dxa"/>
          </w:tcPr>
          <w:p w14:paraId="7BCAA268" w14:textId="77777777" w:rsidR="00637E4E" w:rsidRPr="00FB4150" w:rsidRDefault="001D4679" w:rsidP="009A1BD8">
            <w:pPr>
              <w:pStyle w:val="TableParagraph"/>
              <w:spacing w:line="271" w:lineRule="exact"/>
              <w:ind w:left="109"/>
              <w:jc w:val="center"/>
              <w:rPr>
                <w:sz w:val="20"/>
                <w:szCs w:val="20"/>
              </w:rPr>
            </w:pPr>
            <w:r w:rsidRPr="00FB4150">
              <w:rPr>
                <w:sz w:val="20"/>
                <w:szCs w:val="20"/>
              </w:rPr>
              <w:t>Palangres pélagiques</w:t>
            </w:r>
          </w:p>
        </w:tc>
        <w:tc>
          <w:tcPr>
            <w:tcW w:w="1396" w:type="dxa"/>
          </w:tcPr>
          <w:p w14:paraId="27C557B6" w14:textId="77777777" w:rsidR="00637E4E" w:rsidRPr="00FB4150" w:rsidRDefault="001D4679">
            <w:pPr>
              <w:pStyle w:val="TableParagraph"/>
              <w:spacing w:line="271" w:lineRule="exact"/>
              <w:ind w:left="109"/>
              <w:rPr>
                <w:sz w:val="20"/>
                <w:szCs w:val="20"/>
              </w:rPr>
            </w:pPr>
            <w:r w:rsidRPr="00FB4150">
              <w:rPr>
                <w:sz w:val="20"/>
                <w:szCs w:val="20"/>
              </w:rPr>
              <w:t>Hors taxes</w:t>
            </w:r>
          </w:p>
        </w:tc>
        <w:tc>
          <w:tcPr>
            <w:tcW w:w="990" w:type="dxa"/>
          </w:tcPr>
          <w:p w14:paraId="58C2A91F" w14:textId="77777777" w:rsidR="00637E4E" w:rsidRPr="00FB4150" w:rsidRDefault="001D4679" w:rsidP="00C92600">
            <w:pPr>
              <w:pStyle w:val="TableParagraph"/>
              <w:spacing w:line="271" w:lineRule="exact"/>
              <w:ind w:left="108"/>
              <w:jc w:val="center"/>
              <w:rPr>
                <w:sz w:val="20"/>
                <w:szCs w:val="20"/>
              </w:rPr>
            </w:pPr>
            <w:r w:rsidRPr="00FB4150">
              <w:rPr>
                <w:sz w:val="20"/>
                <w:szCs w:val="20"/>
              </w:rPr>
              <w:t>50 %</w:t>
            </w:r>
          </w:p>
        </w:tc>
        <w:tc>
          <w:tcPr>
            <w:tcW w:w="2164" w:type="dxa"/>
          </w:tcPr>
          <w:p w14:paraId="3EDEF975" w14:textId="77777777" w:rsidR="00637E4E" w:rsidRPr="00FB4150" w:rsidRDefault="001D4679" w:rsidP="00C92600">
            <w:pPr>
              <w:pStyle w:val="TableParagraph"/>
              <w:spacing w:line="271" w:lineRule="exact"/>
              <w:ind w:left="108"/>
              <w:jc w:val="center"/>
              <w:rPr>
                <w:sz w:val="20"/>
                <w:szCs w:val="20"/>
              </w:rPr>
            </w:pPr>
            <w:r w:rsidRPr="00FB4150">
              <w:rPr>
                <w:sz w:val="20"/>
                <w:szCs w:val="20"/>
              </w:rPr>
              <w:t>5 000,00 €</w:t>
            </w:r>
          </w:p>
        </w:tc>
        <w:tc>
          <w:tcPr>
            <w:tcW w:w="2000" w:type="dxa"/>
          </w:tcPr>
          <w:p w14:paraId="0B14C643" w14:textId="5B6FB3C8" w:rsidR="00637E4E" w:rsidRPr="00FB4150" w:rsidRDefault="00FB4150">
            <w:pPr>
              <w:pStyle w:val="TableParagraph"/>
              <w:tabs>
                <w:tab w:val="left" w:pos="1118"/>
              </w:tabs>
              <w:ind w:left="109" w:right="97"/>
              <w:rPr>
                <w:sz w:val="20"/>
                <w:szCs w:val="20"/>
              </w:rPr>
            </w:pPr>
            <w:r w:rsidRPr="00FB4150">
              <w:rPr>
                <w:sz w:val="20"/>
                <w:szCs w:val="20"/>
              </w:rPr>
              <w:t xml:space="preserve">Être </w:t>
            </w:r>
            <w:r w:rsidR="001D4679" w:rsidRPr="00FB4150">
              <w:rPr>
                <w:spacing w:val="-3"/>
                <w:sz w:val="20"/>
                <w:szCs w:val="20"/>
              </w:rPr>
              <w:t xml:space="preserve">titulaire </w:t>
            </w:r>
            <w:r w:rsidR="001D4679" w:rsidRPr="00FB4150">
              <w:rPr>
                <w:sz w:val="20"/>
                <w:szCs w:val="20"/>
              </w:rPr>
              <w:t>d’une</w:t>
            </w:r>
            <w:r w:rsidR="001D4679" w:rsidRPr="00FB4150">
              <w:rPr>
                <w:spacing w:val="-14"/>
                <w:sz w:val="20"/>
                <w:szCs w:val="20"/>
              </w:rPr>
              <w:t xml:space="preserve"> </w:t>
            </w:r>
            <w:r w:rsidR="001D4679" w:rsidRPr="00FB4150">
              <w:rPr>
                <w:sz w:val="20"/>
                <w:szCs w:val="20"/>
              </w:rPr>
              <w:t>AEP</w:t>
            </w:r>
          </w:p>
        </w:tc>
      </w:tr>
      <w:tr w:rsidR="00637E4E" w14:paraId="1B29BCE7" w14:textId="77777777">
        <w:trPr>
          <w:trHeight w:val="482"/>
        </w:trPr>
        <w:tc>
          <w:tcPr>
            <w:tcW w:w="2914" w:type="dxa"/>
          </w:tcPr>
          <w:p w14:paraId="181F49E6" w14:textId="77777777" w:rsidR="00637E4E" w:rsidRPr="00FB4150" w:rsidRDefault="001D4679" w:rsidP="009A1BD8">
            <w:pPr>
              <w:pStyle w:val="TableParagraph"/>
              <w:spacing w:line="269" w:lineRule="exact"/>
              <w:ind w:left="109"/>
              <w:jc w:val="center"/>
              <w:rPr>
                <w:sz w:val="20"/>
                <w:szCs w:val="20"/>
              </w:rPr>
            </w:pPr>
            <w:r w:rsidRPr="00FB4150">
              <w:rPr>
                <w:sz w:val="20"/>
                <w:szCs w:val="20"/>
              </w:rPr>
              <w:t>Cannes, lignes</w:t>
            </w:r>
          </w:p>
        </w:tc>
        <w:tc>
          <w:tcPr>
            <w:tcW w:w="1396" w:type="dxa"/>
          </w:tcPr>
          <w:p w14:paraId="0362C218" w14:textId="77777777" w:rsidR="00637E4E" w:rsidRPr="00FB4150" w:rsidRDefault="001D4679">
            <w:pPr>
              <w:pStyle w:val="TableParagraph"/>
              <w:spacing w:line="269" w:lineRule="exact"/>
              <w:ind w:left="109"/>
              <w:rPr>
                <w:sz w:val="20"/>
                <w:szCs w:val="20"/>
              </w:rPr>
            </w:pPr>
            <w:r w:rsidRPr="00FB4150">
              <w:rPr>
                <w:sz w:val="20"/>
                <w:szCs w:val="20"/>
              </w:rPr>
              <w:t>Hors taxes</w:t>
            </w:r>
          </w:p>
        </w:tc>
        <w:tc>
          <w:tcPr>
            <w:tcW w:w="990" w:type="dxa"/>
          </w:tcPr>
          <w:p w14:paraId="7EBCB568" w14:textId="77777777" w:rsidR="00637E4E" w:rsidRPr="00FB4150" w:rsidRDefault="001D4679" w:rsidP="00C92600">
            <w:pPr>
              <w:pStyle w:val="TableParagraph"/>
              <w:spacing w:line="269" w:lineRule="exact"/>
              <w:ind w:left="108"/>
              <w:jc w:val="center"/>
              <w:rPr>
                <w:sz w:val="20"/>
                <w:szCs w:val="20"/>
              </w:rPr>
            </w:pPr>
            <w:r w:rsidRPr="00FB4150">
              <w:rPr>
                <w:sz w:val="20"/>
                <w:szCs w:val="20"/>
              </w:rPr>
              <w:t>50 %</w:t>
            </w:r>
          </w:p>
        </w:tc>
        <w:tc>
          <w:tcPr>
            <w:tcW w:w="2164" w:type="dxa"/>
          </w:tcPr>
          <w:p w14:paraId="28885ACF" w14:textId="77777777" w:rsidR="00637E4E" w:rsidRPr="00FB4150" w:rsidRDefault="001D4679" w:rsidP="00C92600">
            <w:pPr>
              <w:pStyle w:val="TableParagraph"/>
              <w:spacing w:line="269" w:lineRule="exact"/>
              <w:ind w:left="108"/>
              <w:jc w:val="center"/>
              <w:rPr>
                <w:sz w:val="20"/>
                <w:szCs w:val="20"/>
              </w:rPr>
            </w:pPr>
            <w:r w:rsidRPr="00FB4150">
              <w:rPr>
                <w:sz w:val="20"/>
                <w:szCs w:val="20"/>
              </w:rPr>
              <w:t>5 000,00 €</w:t>
            </w:r>
          </w:p>
        </w:tc>
        <w:tc>
          <w:tcPr>
            <w:tcW w:w="2000" w:type="dxa"/>
          </w:tcPr>
          <w:p w14:paraId="12106CC7" w14:textId="77777777" w:rsidR="00637E4E" w:rsidRPr="00FB4150" w:rsidRDefault="001D4679">
            <w:pPr>
              <w:pStyle w:val="TableParagraph"/>
              <w:spacing w:line="269" w:lineRule="exact"/>
              <w:ind w:left="109"/>
              <w:rPr>
                <w:sz w:val="20"/>
                <w:szCs w:val="20"/>
              </w:rPr>
            </w:pPr>
            <w:r w:rsidRPr="00FB4150">
              <w:rPr>
                <w:sz w:val="20"/>
                <w:szCs w:val="20"/>
              </w:rPr>
              <w:t>-</w:t>
            </w:r>
          </w:p>
        </w:tc>
      </w:tr>
      <w:tr w:rsidR="00637E4E" w14:paraId="57B0D56F" w14:textId="77777777" w:rsidTr="00C92600">
        <w:trPr>
          <w:trHeight w:val="1159"/>
        </w:trPr>
        <w:tc>
          <w:tcPr>
            <w:tcW w:w="2914" w:type="dxa"/>
          </w:tcPr>
          <w:p w14:paraId="68C63EA8" w14:textId="2563DB69" w:rsidR="00637E4E" w:rsidRPr="00FB4150" w:rsidRDefault="001D4679" w:rsidP="00FB4150">
            <w:pPr>
              <w:pStyle w:val="TableParagraph"/>
              <w:ind w:left="109" w:right="97"/>
              <w:jc w:val="both"/>
              <w:rPr>
                <w:sz w:val="20"/>
                <w:szCs w:val="20"/>
              </w:rPr>
            </w:pPr>
            <w:r w:rsidRPr="00FB4150">
              <w:rPr>
                <w:sz w:val="20"/>
                <w:szCs w:val="20"/>
              </w:rPr>
              <w:t xml:space="preserve">Matériels de </w:t>
            </w:r>
            <w:r w:rsidRPr="00FB4150">
              <w:rPr>
                <w:spacing w:val="-3"/>
                <w:sz w:val="20"/>
                <w:szCs w:val="20"/>
              </w:rPr>
              <w:t xml:space="preserve">sécurité </w:t>
            </w:r>
            <w:r w:rsidRPr="00FB4150">
              <w:rPr>
                <w:sz w:val="20"/>
                <w:szCs w:val="20"/>
              </w:rPr>
              <w:t xml:space="preserve">homologués (gilets </w:t>
            </w:r>
            <w:r w:rsidRPr="00FB4150">
              <w:rPr>
                <w:spacing w:val="-13"/>
                <w:sz w:val="20"/>
                <w:szCs w:val="20"/>
              </w:rPr>
              <w:t xml:space="preserve">à </w:t>
            </w:r>
            <w:r w:rsidRPr="00FB4150">
              <w:rPr>
                <w:sz w:val="20"/>
                <w:szCs w:val="20"/>
              </w:rPr>
              <w:t xml:space="preserve">déclenchement </w:t>
            </w:r>
            <w:r w:rsidRPr="00FB4150">
              <w:rPr>
                <w:spacing w:val="-4"/>
                <w:sz w:val="20"/>
                <w:szCs w:val="20"/>
              </w:rPr>
              <w:t xml:space="preserve">auto, </w:t>
            </w:r>
            <w:r w:rsidRPr="00FB4150">
              <w:rPr>
                <w:sz w:val="20"/>
                <w:szCs w:val="20"/>
              </w:rPr>
              <w:t>VMS hors</w:t>
            </w:r>
            <w:r w:rsidRPr="00FB4150">
              <w:rPr>
                <w:spacing w:val="57"/>
                <w:sz w:val="20"/>
                <w:szCs w:val="20"/>
              </w:rPr>
              <w:t xml:space="preserve"> </w:t>
            </w:r>
            <w:r w:rsidRPr="00FB4150">
              <w:rPr>
                <w:spacing w:val="-5"/>
                <w:sz w:val="20"/>
                <w:szCs w:val="20"/>
              </w:rPr>
              <w:t>coup</w:t>
            </w:r>
            <w:r w:rsidR="00FB4150" w:rsidRPr="00FB4150">
              <w:rPr>
                <w:spacing w:val="-5"/>
                <w:sz w:val="20"/>
                <w:szCs w:val="20"/>
              </w:rPr>
              <w:t xml:space="preserve"> </w:t>
            </w:r>
            <w:r w:rsidRPr="00FB4150">
              <w:rPr>
                <w:sz w:val="20"/>
                <w:szCs w:val="20"/>
              </w:rPr>
              <w:t>d’installation, VHF,</w:t>
            </w:r>
          </w:p>
        </w:tc>
        <w:tc>
          <w:tcPr>
            <w:tcW w:w="1396" w:type="dxa"/>
          </w:tcPr>
          <w:p w14:paraId="185E8F45" w14:textId="77777777" w:rsidR="00637E4E" w:rsidRPr="00FB4150" w:rsidRDefault="001D4679">
            <w:pPr>
              <w:pStyle w:val="TableParagraph"/>
              <w:spacing w:line="269" w:lineRule="exact"/>
              <w:ind w:left="109"/>
              <w:rPr>
                <w:sz w:val="20"/>
                <w:szCs w:val="20"/>
              </w:rPr>
            </w:pPr>
            <w:r w:rsidRPr="00FB4150">
              <w:rPr>
                <w:sz w:val="20"/>
                <w:szCs w:val="20"/>
              </w:rPr>
              <w:t>Hors taxes</w:t>
            </w:r>
          </w:p>
        </w:tc>
        <w:tc>
          <w:tcPr>
            <w:tcW w:w="990" w:type="dxa"/>
          </w:tcPr>
          <w:p w14:paraId="7EAB148B" w14:textId="77777777" w:rsidR="00637E4E" w:rsidRPr="00FB4150" w:rsidRDefault="001D4679" w:rsidP="00C92600">
            <w:pPr>
              <w:pStyle w:val="TableParagraph"/>
              <w:spacing w:line="269" w:lineRule="exact"/>
              <w:ind w:left="108"/>
              <w:jc w:val="center"/>
              <w:rPr>
                <w:sz w:val="20"/>
                <w:szCs w:val="20"/>
              </w:rPr>
            </w:pPr>
            <w:r w:rsidRPr="00FB4150">
              <w:rPr>
                <w:sz w:val="20"/>
                <w:szCs w:val="20"/>
              </w:rPr>
              <w:t>60 %</w:t>
            </w:r>
          </w:p>
        </w:tc>
        <w:tc>
          <w:tcPr>
            <w:tcW w:w="2164" w:type="dxa"/>
          </w:tcPr>
          <w:p w14:paraId="04400778" w14:textId="77777777" w:rsidR="00637E4E" w:rsidRPr="00FB4150" w:rsidRDefault="001D4679" w:rsidP="00C92600">
            <w:pPr>
              <w:pStyle w:val="TableParagraph"/>
              <w:spacing w:line="269" w:lineRule="exact"/>
              <w:ind w:left="176"/>
              <w:jc w:val="center"/>
              <w:rPr>
                <w:sz w:val="20"/>
                <w:szCs w:val="20"/>
              </w:rPr>
            </w:pPr>
            <w:r w:rsidRPr="00FB4150">
              <w:rPr>
                <w:sz w:val="20"/>
                <w:szCs w:val="20"/>
              </w:rPr>
              <w:t>3 000,00 €</w:t>
            </w:r>
          </w:p>
        </w:tc>
        <w:tc>
          <w:tcPr>
            <w:tcW w:w="2000" w:type="dxa"/>
          </w:tcPr>
          <w:p w14:paraId="276B3A85" w14:textId="77777777" w:rsidR="00637E4E" w:rsidRPr="00FB4150" w:rsidRDefault="001D4679">
            <w:pPr>
              <w:pStyle w:val="TableParagraph"/>
              <w:spacing w:line="269" w:lineRule="exact"/>
              <w:ind w:left="109"/>
              <w:rPr>
                <w:sz w:val="20"/>
                <w:szCs w:val="20"/>
              </w:rPr>
            </w:pPr>
            <w:r w:rsidRPr="00FB4150">
              <w:rPr>
                <w:sz w:val="20"/>
                <w:szCs w:val="20"/>
              </w:rPr>
              <w:t>-</w:t>
            </w:r>
          </w:p>
        </w:tc>
      </w:tr>
      <w:tr w:rsidR="00637E4E" w14:paraId="21E8DC89" w14:textId="77777777" w:rsidTr="00C92600">
        <w:trPr>
          <w:trHeight w:val="983"/>
        </w:trPr>
        <w:tc>
          <w:tcPr>
            <w:tcW w:w="2914" w:type="dxa"/>
          </w:tcPr>
          <w:p w14:paraId="35F8EA5A" w14:textId="42631AE0" w:rsidR="00637E4E" w:rsidRPr="00FB4150" w:rsidRDefault="001D4679">
            <w:pPr>
              <w:pStyle w:val="TableParagraph"/>
              <w:tabs>
                <w:tab w:val="left" w:pos="1459"/>
                <w:tab w:val="left" w:pos="2047"/>
              </w:tabs>
              <w:ind w:left="109" w:right="94"/>
              <w:jc w:val="both"/>
              <w:rPr>
                <w:sz w:val="20"/>
                <w:szCs w:val="20"/>
              </w:rPr>
            </w:pPr>
            <w:r w:rsidRPr="00FB4150">
              <w:rPr>
                <w:spacing w:val="-6"/>
                <w:sz w:val="20"/>
                <w:szCs w:val="20"/>
              </w:rPr>
              <w:t>Taud,</w:t>
            </w:r>
            <w:r w:rsidR="009A1BD8">
              <w:rPr>
                <w:spacing w:val="-6"/>
                <w:sz w:val="20"/>
                <w:szCs w:val="20"/>
              </w:rPr>
              <w:t xml:space="preserve"> </w:t>
            </w:r>
            <w:r w:rsidRPr="00FB4150">
              <w:rPr>
                <w:spacing w:val="-3"/>
                <w:sz w:val="20"/>
                <w:szCs w:val="20"/>
              </w:rPr>
              <w:t xml:space="preserve">garde-corps, </w:t>
            </w:r>
            <w:r w:rsidRPr="00FB4150">
              <w:rPr>
                <w:sz w:val="20"/>
                <w:szCs w:val="20"/>
              </w:rPr>
              <w:t>aménagements</w:t>
            </w:r>
            <w:r w:rsidR="009A1BD8">
              <w:rPr>
                <w:sz w:val="20"/>
                <w:szCs w:val="20"/>
              </w:rPr>
              <w:t xml:space="preserve"> </w:t>
            </w:r>
            <w:r w:rsidRPr="00FB4150">
              <w:rPr>
                <w:spacing w:val="-3"/>
                <w:sz w:val="20"/>
                <w:szCs w:val="20"/>
              </w:rPr>
              <w:t xml:space="preserve">cabine, </w:t>
            </w:r>
            <w:r w:rsidRPr="00FB4150">
              <w:rPr>
                <w:sz w:val="20"/>
                <w:szCs w:val="20"/>
              </w:rPr>
              <w:t>toilettes,</w:t>
            </w:r>
            <w:r w:rsidRPr="00FB4150">
              <w:rPr>
                <w:sz w:val="20"/>
                <w:szCs w:val="20"/>
              </w:rPr>
              <w:tab/>
            </w:r>
            <w:r w:rsidRPr="00FB4150">
              <w:rPr>
                <w:sz w:val="20"/>
                <w:szCs w:val="20"/>
              </w:rPr>
              <w:tab/>
            </w:r>
            <w:r w:rsidRPr="00FB4150">
              <w:rPr>
                <w:spacing w:val="-3"/>
                <w:sz w:val="20"/>
                <w:szCs w:val="20"/>
              </w:rPr>
              <w:t>sièges,</w:t>
            </w:r>
          </w:p>
          <w:p w14:paraId="29434F2C" w14:textId="509F5E0B" w:rsidR="00637E4E" w:rsidRPr="00FB4150" w:rsidRDefault="00D35B9A">
            <w:pPr>
              <w:pStyle w:val="TableParagraph"/>
              <w:spacing w:line="263" w:lineRule="exact"/>
              <w:ind w:left="109"/>
              <w:rPr>
                <w:sz w:val="20"/>
                <w:szCs w:val="20"/>
              </w:rPr>
            </w:pPr>
            <w:r w:rsidRPr="00FB4150">
              <w:rPr>
                <w:sz w:val="20"/>
                <w:szCs w:val="20"/>
              </w:rPr>
              <w:t>Banquettes</w:t>
            </w:r>
            <w:r w:rsidR="001D4679" w:rsidRPr="00FB4150">
              <w:rPr>
                <w:sz w:val="20"/>
                <w:szCs w:val="20"/>
              </w:rPr>
              <w:t>,</w:t>
            </w:r>
          </w:p>
        </w:tc>
        <w:tc>
          <w:tcPr>
            <w:tcW w:w="1396" w:type="dxa"/>
          </w:tcPr>
          <w:p w14:paraId="1641019C" w14:textId="77777777" w:rsidR="00637E4E" w:rsidRPr="00FB4150" w:rsidRDefault="001D4679">
            <w:pPr>
              <w:pStyle w:val="TableParagraph"/>
              <w:spacing w:line="269" w:lineRule="exact"/>
              <w:ind w:left="109"/>
              <w:rPr>
                <w:sz w:val="20"/>
                <w:szCs w:val="20"/>
              </w:rPr>
            </w:pPr>
            <w:r w:rsidRPr="00FB4150">
              <w:rPr>
                <w:sz w:val="20"/>
                <w:szCs w:val="20"/>
              </w:rPr>
              <w:t>Hors taxes</w:t>
            </w:r>
          </w:p>
        </w:tc>
        <w:tc>
          <w:tcPr>
            <w:tcW w:w="990" w:type="dxa"/>
          </w:tcPr>
          <w:p w14:paraId="56E7811B" w14:textId="77777777" w:rsidR="00637E4E" w:rsidRPr="00FB4150" w:rsidRDefault="001D4679" w:rsidP="00C92600">
            <w:pPr>
              <w:pStyle w:val="TableParagraph"/>
              <w:spacing w:line="269" w:lineRule="exact"/>
              <w:ind w:left="108"/>
              <w:jc w:val="center"/>
              <w:rPr>
                <w:sz w:val="20"/>
                <w:szCs w:val="20"/>
              </w:rPr>
            </w:pPr>
            <w:r w:rsidRPr="00FB4150">
              <w:rPr>
                <w:sz w:val="20"/>
                <w:szCs w:val="20"/>
              </w:rPr>
              <w:t>60 %</w:t>
            </w:r>
          </w:p>
        </w:tc>
        <w:tc>
          <w:tcPr>
            <w:tcW w:w="2164" w:type="dxa"/>
          </w:tcPr>
          <w:p w14:paraId="0A50D4EF" w14:textId="77777777" w:rsidR="00637E4E" w:rsidRPr="00FB4150" w:rsidRDefault="001D4679" w:rsidP="00C92600">
            <w:pPr>
              <w:pStyle w:val="TableParagraph"/>
              <w:spacing w:line="269" w:lineRule="exact"/>
              <w:ind w:left="108"/>
              <w:jc w:val="center"/>
              <w:rPr>
                <w:sz w:val="20"/>
                <w:szCs w:val="20"/>
              </w:rPr>
            </w:pPr>
            <w:r w:rsidRPr="00FB4150">
              <w:rPr>
                <w:sz w:val="20"/>
                <w:szCs w:val="20"/>
              </w:rPr>
              <w:t>3 000,00 €</w:t>
            </w:r>
          </w:p>
        </w:tc>
        <w:tc>
          <w:tcPr>
            <w:tcW w:w="2000" w:type="dxa"/>
          </w:tcPr>
          <w:p w14:paraId="5A058C6B" w14:textId="77777777" w:rsidR="00637E4E" w:rsidRPr="00FB4150" w:rsidRDefault="001D4679">
            <w:pPr>
              <w:pStyle w:val="TableParagraph"/>
              <w:spacing w:line="269" w:lineRule="exact"/>
              <w:ind w:left="109"/>
              <w:rPr>
                <w:sz w:val="20"/>
                <w:szCs w:val="20"/>
              </w:rPr>
            </w:pPr>
            <w:r w:rsidRPr="00FB4150">
              <w:rPr>
                <w:sz w:val="20"/>
                <w:szCs w:val="20"/>
              </w:rPr>
              <w:t>-</w:t>
            </w:r>
          </w:p>
        </w:tc>
      </w:tr>
      <w:tr w:rsidR="00637E4E" w14:paraId="2EE1AB1A" w14:textId="77777777">
        <w:trPr>
          <w:trHeight w:val="827"/>
        </w:trPr>
        <w:tc>
          <w:tcPr>
            <w:tcW w:w="2914" w:type="dxa"/>
          </w:tcPr>
          <w:p w14:paraId="7D612A50" w14:textId="77777777" w:rsidR="00637E4E" w:rsidRPr="00FB4150" w:rsidRDefault="001D4679">
            <w:pPr>
              <w:pStyle w:val="TableParagraph"/>
              <w:spacing w:line="269" w:lineRule="exact"/>
              <w:ind w:left="109"/>
              <w:rPr>
                <w:sz w:val="20"/>
                <w:szCs w:val="20"/>
              </w:rPr>
            </w:pPr>
            <w:r w:rsidRPr="00FB4150">
              <w:rPr>
                <w:sz w:val="20"/>
                <w:szCs w:val="20"/>
              </w:rPr>
              <w:t>Propulseur d’étrave</w:t>
            </w:r>
          </w:p>
          <w:p w14:paraId="13A14842" w14:textId="77777777" w:rsidR="00637E4E" w:rsidRPr="00FB4150" w:rsidRDefault="001D4679">
            <w:pPr>
              <w:pStyle w:val="TableParagraph"/>
              <w:tabs>
                <w:tab w:val="left" w:pos="1103"/>
                <w:tab w:val="left" w:pos="1752"/>
              </w:tabs>
              <w:spacing w:line="270" w:lineRule="atLeast"/>
              <w:ind w:left="109" w:right="97"/>
              <w:rPr>
                <w:sz w:val="20"/>
                <w:szCs w:val="20"/>
              </w:rPr>
            </w:pPr>
            <w:r w:rsidRPr="00FB4150">
              <w:rPr>
                <w:sz w:val="20"/>
                <w:szCs w:val="20"/>
              </w:rPr>
              <w:t>Bulbe</w:t>
            </w:r>
            <w:r w:rsidRPr="00FB4150">
              <w:rPr>
                <w:sz w:val="20"/>
                <w:szCs w:val="20"/>
              </w:rPr>
              <w:tab/>
              <w:t>de</w:t>
            </w:r>
            <w:r w:rsidRPr="00FB4150">
              <w:rPr>
                <w:sz w:val="20"/>
                <w:szCs w:val="20"/>
              </w:rPr>
              <w:tab/>
            </w:r>
            <w:r w:rsidRPr="00FB4150">
              <w:rPr>
                <w:spacing w:val="-3"/>
                <w:sz w:val="20"/>
                <w:szCs w:val="20"/>
              </w:rPr>
              <w:t xml:space="preserve">protection </w:t>
            </w:r>
            <w:r w:rsidRPr="00FB4150">
              <w:rPr>
                <w:sz w:val="20"/>
                <w:szCs w:val="20"/>
              </w:rPr>
              <w:t>d’étrave</w:t>
            </w:r>
          </w:p>
        </w:tc>
        <w:tc>
          <w:tcPr>
            <w:tcW w:w="1396" w:type="dxa"/>
          </w:tcPr>
          <w:p w14:paraId="2D5DD5EF" w14:textId="77777777" w:rsidR="00637E4E" w:rsidRPr="00FB4150" w:rsidRDefault="001D4679">
            <w:pPr>
              <w:pStyle w:val="TableParagraph"/>
              <w:spacing w:line="269" w:lineRule="exact"/>
              <w:ind w:left="109"/>
              <w:rPr>
                <w:sz w:val="20"/>
                <w:szCs w:val="20"/>
              </w:rPr>
            </w:pPr>
            <w:r w:rsidRPr="00FB4150">
              <w:rPr>
                <w:sz w:val="20"/>
                <w:szCs w:val="20"/>
              </w:rPr>
              <w:t>Hors taxes</w:t>
            </w:r>
          </w:p>
        </w:tc>
        <w:tc>
          <w:tcPr>
            <w:tcW w:w="990" w:type="dxa"/>
          </w:tcPr>
          <w:p w14:paraId="03E4F005" w14:textId="77777777" w:rsidR="00637E4E" w:rsidRPr="00FB4150" w:rsidRDefault="001D4679" w:rsidP="00C92600">
            <w:pPr>
              <w:pStyle w:val="TableParagraph"/>
              <w:spacing w:line="269" w:lineRule="exact"/>
              <w:ind w:left="108"/>
              <w:jc w:val="center"/>
              <w:rPr>
                <w:sz w:val="20"/>
                <w:szCs w:val="20"/>
              </w:rPr>
            </w:pPr>
            <w:r w:rsidRPr="00FB4150">
              <w:rPr>
                <w:sz w:val="20"/>
                <w:szCs w:val="20"/>
              </w:rPr>
              <w:t>60 %</w:t>
            </w:r>
          </w:p>
        </w:tc>
        <w:tc>
          <w:tcPr>
            <w:tcW w:w="2164" w:type="dxa"/>
          </w:tcPr>
          <w:p w14:paraId="00D89A28" w14:textId="77777777" w:rsidR="00637E4E" w:rsidRPr="00FB4150" w:rsidRDefault="001D4679" w:rsidP="00C92600">
            <w:pPr>
              <w:pStyle w:val="TableParagraph"/>
              <w:spacing w:line="269" w:lineRule="exact"/>
              <w:ind w:left="108"/>
              <w:jc w:val="center"/>
              <w:rPr>
                <w:sz w:val="20"/>
                <w:szCs w:val="20"/>
              </w:rPr>
            </w:pPr>
            <w:r w:rsidRPr="00FB4150">
              <w:rPr>
                <w:sz w:val="20"/>
                <w:szCs w:val="20"/>
              </w:rPr>
              <w:t>5 000,00 €</w:t>
            </w:r>
          </w:p>
        </w:tc>
        <w:tc>
          <w:tcPr>
            <w:tcW w:w="2000" w:type="dxa"/>
          </w:tcPr>
          <w:p w14:paraId="109E95B3" w14:textId="77777777" w:rsidR="00637E4E" w:rsidRPr="00FB4150" w:rsidRDefault="001D4679">
            <w:pPr>
              <w:pStyle w:val="TableParagraph"/>
              <w:spacing w:line="269" w:lineRule="exact"/>
              <w:ind w:left="109"/>
              <w:rPr>
                <w:sz w:val="20"/>
                <w:szCs w:val="20"/>
              </w:rPr>
            </w:pPr>
            <w:r w:rsidRPr="00FB4150">
              <w:rPr>
                <w:sz w:val="20"/>
                <w:szCs w:val="20"/>
              </w:rPr>
              <w:t>-</w:t>
            </w:r>
          </w:p>
        </w:tc>
      </w:tr>
      <w:tr w:rsidR="00637E4E" w14:paraId="603145D9" w14:textId="77777777">
        <w:trPr>
          <w:trHeight w:val="1104"/>
        </w:trPr>
        <w:tc>
          <w:tcPr>
            <w:tcW w:w="2914" w:type="dxa"/>
          </w:tcPr>
          <w:p w14:paraId="6AD7650F" w14:textId="7B4926CB" w:rsidR="00637E4E" w:rsidRPr="00FB4150" w:rsidRDefault="001D4679" w:rsidP="009A1BD8">
            <w:pPr>
              <w:pStyle w:val="TableParagraph"/>
              <w:ind w:left="109" w:right="97"/>
              <w:jc w:val="both"/>
              <w:rPr>
                <w:sz w:val="20"/>
                <w:szCs w:val="20"/>
              </w:rPr>
            </w:pPr>
            <w:r w:rsidRPr="00FB4150">
              <w:rPr>
                <w:sz w:val="20"/>
                <w:szCs w:val="20"/>
              </w:rPr>
              <w:t>Petite grue de levage embarquée pour les navires titulaires d’une</w:t>
            </w:r>
            <w:r w:rsidR="009A1BD8">
              <w:rPr>
                <w:sz w:val="20"/>
                <w:szCs w:val="20"/>
              </w:rPr>
              <w:t xml:space="preserve"> </w:t>
            </w:r>
            <w:r w:rsidRPr="00FB4150">
              <w:rPr>
                <w:sz w:val="20"/>
                <w:szCs w:val="20"/>
              </w:rPr>
              <w:t>AEP</w:t>
            </w:r>
          </w:p>
        </w:tc>
        <w:tc>
          <w:tcPr>
            <w:tcW w:w="1396" w:type="dxa"/>
          </w:tcPr>
          <w:p w14:paraId="644CD111" w14:textId="77777777" w:rsidR="00637E4E" w:rsidRPr="00FB4150" w:rsidRDefault="001D4679">
            <w:pPr>
              <w:pStyle w:val="TableParagraph"/>
              <w:spacing w:line="269" w:lineRule="exact"/>
              <w:ind w:left="109"/>
              <w:rPr>
                <w:sz w:val="20"/>
                <w:szCs w:val="20"/>
              </w:rPr>
            </w:pPr>
            <w:r w:rsidRPr="00FB4150">
              <w:rPr>
                <w:sz w:val="20"/>
                <w:szCs w:val="20"/>
              </w:rPr>
              <w:t>Hors taxes</w:t>
            </w:r>
          </w:p>
        </w:tc>
        <w:tc>
          <w:tcPr>
            <w:tcW w:w="990" w:type="dxa"/>
          </w:tcPr>
          <w:p w14:paraId="71FD6EE3" w14:textId="77777777" w:rsidR="00637E4E" w:rsidRPr="00FB4150" w:rsidRDefault="001D4679" w:rsidP="00C92600">
            <w:pPr>
              <w:pStyle w:val="TableParagraph"/>
              <w:spacing w:line="269" w:lineRule="exact"/>
              <w:ind w:left="108"/>
              <w:jc w:val="center"/>
              <w:rPr>
                <w:sz w:val="20"/>
                <w:szCs w:val="20"/>
              </w:rPr>
            </w:pPr>
            <w:r w:rsidRPr="00FB4150">
              <w:rPr>
                <w:sz w:val="20"/>
                <w:szCs w:val="20"/>
              </w:rPr>
              <w:t>60 %</w:t>
            </w:r>
          </w:p>
        </w:tc>
        <w:tc>
          <w:tcPr>
            <w:tcW w:w="2164" w:type="dxa"/>
          </w:tcPr>
          <w:p w14:paraId="2293E205" w14:textId="77777777" w:rsidR="00637E4E" w:rsidRPr="00FB4150" w:rsidRDefault="001D4679" w:rsidP="00C92600">
            <w:pPr>
              <w:pStyle w:val="TableParagraph"/>
              <w:spacing w:line="269" w:lineRule="exact"/>
              <w:ind w:left="108"/>
              <w:jc w:val="center"/>
              <w:rPr>
                <w:sz w:val="20"/>
                <w:szCs w:val="20"/>
              </w:rPr>
            </w:pPr>
            <w:r w:rsidRPr="00FB4150">
              <w:rPr>
                <w:sz w:val="20"/>
                <w:szCs w:val="20"/>
              </w:rPr>
              <w:t>6 000,00€</w:t>
            </w:r>
          </w:p>
        </w:tc>
        <w:tc>
          <w:tcPr>
            <w:tcW w:w="2000" w:type="dxa"/>
          </w:tcPr>
          <w:p w14:paraId="1E528E7E" w14:textId="77777777" w:rsidR="00637E4E" w:rsidRPr="00FB4150" w:rsidRDefault="001D4679">
            <w:pPr>
              <w:pStyle w:val="TableParagraph"/>
              <w:spacing w:line="269" w:lineRule="exact"/>
              <w:ind w:left="109"/>
              <w:rPr>
                <w:sz w:val="20"/>
                <w:szCs w:val="20"/>
              </w:rPr>
            </w:pPr>
            <w:r w:rsidRPr="00FB4150">
              <w:rPr>
                <w:sz w:val="20"/>
                <w:szCs w:val="20"/>
              </w:rPr>
              <w:t>-</w:t>
            </w:r>
          </w:p>
        </w:tc>
      </w:tr>
      <w:tr w:rsidR="00637E4E" w14:paraId="610E455B" w14:textId="77777777">
        <w:trPr>
          <w:trHeight w:val="827"/>
        </w:trPr>
        <w:tc>
          <w:tcPr>
            <w:tcW w:w="2914" w:type="dxa"/>
          </w:tcPr>
          <w:p w14:paraId="19C29950" w14:textId="681625B0" w:rsidR="00637E4E" w:rsidRPr="00FB4150" w:rsidRDefault="00D35B9A" w:rsidP="009A1BD8">
            <w:pPr>
              <w:pStyle w:val="TableParagraph"/>
              <w:tabs>
                <w:tab w:val="left" w:pos="2418"/>
              </w:tabs>
              <w:ind w:left="109" w:right="96"/>
              <w:jc w:val="center"/>
              <w:rPr>
                <w:sz w:val="20"/>
                <w:szCs w:val="20"/>
              </w:rPr>
            </w:pPr>
            <w:r w:rsidRPr="00FB4150">
              <w:rPr>
                <w:sz w:val="20"/>
                <w:szCs w:val="20"/>
              </w:rPr>
              <w:t>Informatiques dédiées</w:t>
            </w:r>
            <w:r w:rsidR="001D4679" w:rsidRPr="00FB4150">
              <w:rPr>
                <w:sz w:val="20"/>
                <w:szCs w:val="20"/>
              </w:rPr>
              <w:t xml:space="preserve"> </w:t>
            </w:r>
            <w:r w:rsidR="001D4679" w:rsidRPr="00FB4150">
              <w:rPr>
                <w:spacing w:val="-12"/>
                <w:sz w:val="20"/>
                <w:szCs w:val="20"/>
              </w:rPr>
              <w:t xml:space="preserve">à </w:t>
            </w:r>
            <w:r w:rsidR="001D4679" w:rsidRPr="00FB4150">
              <w:rPr>
                <w:sz w:val="20"/>
                <w:szCs w:val="20"/>
              </w:rPr>
              <w:t>l’enregistrement</w:t>
            </w:r>
            <w:r w:rsidR="009A1BD8">
              <w:rPr>
                <w:sz w:val="20"/>
                <w:szCs w:val="20"/>
              </w:rPr>
              <w:t xml:space="preserve"> </w:t>
            </w:r>
            <w:r w:rsidR="001D4679" w:rsidRPr="00FB4150">
              <w:rPr>
                <w:spacing w:val="-6"/>
                <w:sz w:val="20"/>
                <w:szCs w:val="20"/>
              </w:rPr>
              <w:t>des</w:t>
            </w:r>
            <w:r w:rsidR="009A1BD8">
              <w:rPr>
                <w:spacing w:val="-6"/>
                <w:sz w:val="20"/>
                <w:szCs w:val="20"/>
              </w:rPr>
              <w:t xml:space="preserve"> c</w:t>
            </w:r>
            <w:r w:rsidRPr="00FB4150">
              <w:rPr>
                <w:sz w:val="20"/>
                <w:szCs w:val="20"/>
              </w:rPr>
              <w:t>aptures</w:t>
            </w:r>
          </w:p>
        </w:tc>
        <w:tc>
          <w:tcPr>
            <w:tcW w:w="1396" w:type="dxa"/>
          </w:tcPr>
          <w:p w14:paraId="59804BD5" w14:textId="77777777" w:rsidR="00637E4E" w:rsidRPr="00FB4150" w:rsidRDefault="001D4679">
            <w:pPr>
              <w:pStyle w:val="TableParagraph"/>
              <w:spacing w:line="269" w:lineRule="exact"/>
              <w:ind w:left="109"/>
              <w:rPr>
                <w:sz w:val="20"/>
                <w:szCs w:val="20"/>
              </w:rPr>
            </w:pPr>
            <w:r w:rsidRPr="00FB4150">
              <w:rPr>
                <w:sz w:val="20"/>
                <w:szCs w:val="20"/>
              </w:rPr>
              <w:t>TTC</w:t>
            </w:r>
          </w:p>
        </w:tc>
        <w:tc>
          <w:tcPr>
            <w:tcW w:w="990" w:type="dxa"/>
          </w:tcPr>
          <w:p w14:paraId="29EA05F1" w14:textId="77777777" w:rsidR="00637E4E" w:rsidRPr="00FB4150" w:rsidRDefault="001D4679" w:rsidP="00C92600">
            <w:pPr>
              <w:pStyle w:val="TableParagraph"/>
              <w:spacing w:line="269" w:lineRule="exact"/>
              <w:ind w:left="108"/>
              <w:jc w:val="center"/>
              <w:rPr>
                <w:sz w:val="20"/>
                <w:szCs w:val="20"/>
              </w:rPr>
            </w:pPr>
            <w:r w:rsidRPr="00FB4150">
              <w:rPr>
                <w:sz w:val="20"/>
                <w:szCs w:val="20"/>
              </w:rPr>
              <w:t>70 %</w:t>
            </w:r>
          </w:p>
        </w:tc>
        <w:tc>
          <w:tcPr>
            <w:tcW w:w="2164" w:type="dxa"/>
          </w:tcPr>
          <w:p w14:paraId="11F2C70B" w14:textId="77777777" w:rsidR="00637E4E" w:rsidRPr="00FB4150" w:rsidRDefault="001D4679" w:rsidP="00C92600">
            <w:pPr>
              <w:pStyle w:val="TableParagraph"/>
              <w:spacing w:line="269" w:lineRule="exact"/>
              <w:ind w:left="108"/>
              <w:jc w:val="center"/>
              <w:rPr>
                <w:sz w:val="20"/>
                <w:szCs w:val="20"/>
              </w:rPr>
            </w:pPr>
            <w:r w:rsidRPr="00FB4150">
              <w:rPr>
                <w:sz w:val="20"/>
                <w:szCs w:val="20"/>
              </w:rPr>
              <w:t>1 000,00 €</w:t>
            </w:r>
          </w:p>
        </w:tc>
        <w:tc>
          <w:tcPr>
            <w:tcW w:w="2000" w:type="dxa"/>
          </w:tcPr>
          <w:p w14:paraId="29CAB854" w14:textId="77777777" w:rsidR="00637E4E" w:rsidRPr="00FB4150" w:rsidRDefault="001D4679">
            <w:pPr>
              <w:pStyle w:val="TableParagraph"/>
              <w:spacing w:line="269" w:lineRule="exact"/>
              <w:ind w:left="109"/>
              <w:rPr>
                <w:sz w:val="20"/>
                <w:szCs w:val="20"/>
              </w:rPr>
            </w:pPr>
            <w:r w:rsidRPr="00FB4150">
              <w:rPr>
                <w:sz w:val="20"/>
                <w:szCs w:val="20"/>
              </w:rPr>
              <w:t>-</w:t>
            </w:r>
          </w:p>
        </w:tc>
      </w:tr>
      <w:tr w:rsidR="00637E4E" w14:paraId="451E0451" w14:textId="77777777">
        <w:trPr>
          <w:trHeight w:val="552"/>
        </w:trPr>
        <w:tc>
          <w:tcPr>
            <w:tcW w:w="2914" w:type="dxa"/>
          </w:tcPr>
          <w:p w14:paraId="7B87A1E6" w14:textId="77777777" w:rsidR="00637E4E" w:rsidRPr="00FB4150" w:rsidRDefault="001D4679" w:rsidP="009A1BD8">
            <w:pPr>
              <w:pStyle w:val="TableParagraph"/>
              <w:tabs>
                <w:tab w:val="left" w:pos="1431"/>
              </w:tabs>
              <w:spacing w:line="269" w:lineRule="exact"/>
              <w:ind w:left="109"/>
              <w:jc w:val="center"/>
              <w:rPr>
                <w:sz w:val="20"/>
                <w:szCs w:val="20"/>
              </w:rPr>
            </w:pPr>
            <w:r w:rsidRPr="00FB4150">
              <w:rPr>
                <w:sz w:val="20"/>
                <w:szCs w:val="20"/>
              </w:rPr>
              <w:t>Glacières,</w:t>
            </w:r>
            <w:r w:rsidRPr="00FB4150">
              <w:rPr>
                <w:sz w:val="20"/>
                <w:szCs w:val="20"/>
              </w:rPr>
              <w:tab/>
              <w:t>équipements</w:t>
            </w:r>
          </w:p>
          <w:p w14:paraId="1D5AFFB3" w14:textId="46340A5C" w:rsidR="00637E4E" w:rsidRPr="00FB4150" w:rsidRDefault="00D35B9A" w:rsidP="009A1BD8">
            <w:pPr>
              <w:pStyle w:val="TableParagraph"/>
              <w:spacing w:line="263" w:lineRule="exact"/>
              <w:ind w:left="109"/>
              <w:jc w:val="center"/>
              <w:rPr>
                <w:sz w:val="20"/>
                <w:szCs w:val="20"/>
              </w:rPr>
            </w:pPr>
            <w:r w:rsidRPr="00FB4150">
              <w:rPr>
                <w:sz w:val="20"/>
                <w:szCs w:val="20"/>
              </w:rPr>
              <w:t>Froids</w:t>
            </w:r>
            <w:r w:rsidR="001D4679" w:rsidRPr="00FB4150">
              <w:rPr>
                <w:sz w:val="20"/>
                <w:szCs w:val="20"/>
              </w:rPr>
              <w:t xml:space="preserve"> à bord</w:t>
            </w:r>
          </w:p>
        </w:tc>
        <w:tc>
          <w:tcPr>
            <w:tcW w:w="1396" w:type="dxa"/>
          </w:tcPr>
          <w:p w14:paraId="47103557" w14:textId="77777777" w:rsidR="00637E4E" w:rsidRPr="00FB4150" w:rsidRDefault="001D4679">
            <w:pPr>
              <w:pStyle w:val="TableParagraph"/>
              <w:spacing w:line="269" w:lineRule="exact"/>
              <w:ind w:left="109"/>
              <w:rPr>
                <w:sz w:val="20"/>
                <w:szCs w:val="20"/>
              </w:rPr>
            </w:pPr>
            <w:r w:rsidRPr="00FB4150">
              <w:rPr>
                <w:sz w:val="20"/>
                <w:szCs w:val="20"/>
              </w:rPr>
              <w:t>Hors taxes</w:t>
            </w:r>
          </w:p>
        </w:tc>
        <w:tc>
          <w:tcPr>
            <w:tcW w:w="990" w:type="dxa"/>
          </w:tcPr>
          <w:p w14:paraId="53DB371A" w14:textId="77777777" w:rsidR="00637E4E" w:rsidRPr="00FB4150" w:rsidRDefault="001D4679" w:rsidP="00C92600">
            <w:pPr>
              <w:pStyle w:val="TableParagraph"/>
              <w:spacing w:line="269" w:lineRule="exact"/>
              <w:ind w:left="108"/>
              <w:jc w:val="center"/>
              <w:rPr>
                <w:sz w:val="20"/>
                <w:szCs w:val="20"/>
              </w:rPr>
            </w:pPr>
            <w:r w:rsidRPr="00FB4150">
              <w:rPr>
                <w:sz w:val="20"/>
                <w:szCs w:val="20"/>
              </w:rPr>
              <w:t>70 %</w:t>
            </w:r>
          </w:p>
        </w:tc>
        <w:tc>
          <w:tcPr>
            <w:tcW w:w="2164" w:type="dxa"/>
          </w:tcPr>
          <w:p w14:paraId="1BDDBAE3" w14:textId="77777777" w:rsidR="00637E4E" w:rsidRPr="00FB4150" w:rsidRDefault="001D4679" w:rsidP="00C92600">
            <w:pPr>
              <w:pStyle w:val="TableParagraph"/>
              <w:spacing w:line="269" w:lineRule="exact"/>
              <w:ind w:left="108"/>
              <w:jc w:val="center"/>
              <w:rPr>
                <w:sz w:val="20"/>
                <w:szCs w:val="20"/>
              </w:rPr>
            </w:pPr>
            <w:r w:rsidRPr="00FB4150">
              <w:rPr>
                <w:sz w:val="20"/>
                <w:szCs w:val="20"/>
              </w:rPr>
              <w:t>1 000,00 €</w:t>
            </w:r>
          </w:p>
        </w:tc>
        <w:tc>
          <w:tcPr>
            <w:tcW w:w="2000" w:type="dxa"/>
          </w:tcPr>
          <w:p w14:paraId="24575329" w14:textId="77777777" w:rsidR="00637E4E" w:rsidRPr="00FB4150" w:rsidRDefault="001D4679">
            <w:pPr>
              <w:pStyle w:val="TableParagraph"/>
              <w:spacing w:line="269" w:lineRule="exact"/>
              <w:ind w:left="109"/>
              <w:rPr>
                <w:sz w:val="20"/>
                <w:szCs w:val="20"/>
              </w:rPr>
            </w:pPr>
            <w:r w:rsidRPr="00FB4150">
              <w:rPr>
                <w:sz w:val="20"/>
                <w:szCs w:val="20"/>
              </w:rPr>
              <w:t>-</w:t>
            </w:r>
          </w:p>
        </w:tc>
      </w:tr>
      <w:tr w:rsidR="00637E4E" w14:paraId="07BF0621" w14:textId="77777777">
        <w:trPr>
          <w:trHeight w:val="552"/>
        </w:trPr>
        <w:tc>
          <w:tcPr>
            <w:tcW w:w="2914" w:type="dxa"/>
          </w:tcPr>
          <w:p w14:paraId="2B9868A6" w14:textId="77777777" w:rsidR="00637E4E" w:rsidRPr="00FB4150" w:rsidRDefault="001D4679" w:rsidP="009A1BD8">
            <w:pPr>
              <w:pStyle w:val="TableParagraph"/>
              <w:spacing w:line="269" w:lineRule="exact"/>
              <w:ind w:left="109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FB4150">
              <w:rPr>
                <w:sz w:val="20"/>
                <w:szCs w:val="20"/>
              </w:rPr>
              <w:t>Machines à glaces</w:t>
            </w:r>
          </w:p>
        </w:tc>
        <w:tc>
          <w:tcPr>
            <w:tcW w:w="1396" w:type="dxa"/>
          </w:tcPr>
          <w:p w14:paraId="10F37E40" w14:textId="77777777" w:rsidR="00637E4E" w:rsidRPr="00FB4150" w:rsidRDefault="001D4679">
            <w:pPr>
              <w:pStyle w:val="TableParagraph"/>
              <w:spacing w:line="269" w:lineRule="exact"/>
              <w:ind w:left="109"/>
              <w:rPr>
                <w:sz w:val="20"/>
                <w:szCs w:val="20"/>
              </w:rPr>
            </w:pPr>
            <w:r w:rsidRPr="00FB4150">
              <w:rPr>
                <w:sz w:val="20"/>
                <w:szCs w:val="20"/>
              </w:rPr>
              <w:t>TTC</w:t>
            </w:r>
          </w:p>
        </w:tc>
        <w:tc>
          <w:tcPr>
            <w:tcW w:w="990" w:type="dxa"/>
          </w:tcPr>
          <w:p w14:paraId="683F1DD6" w14:textId="77777777" w:rsidR="00637E4E" w:rsidRPr="00FB4150" w:rsidRDefault="001D4679" w:rsidP="00C92600">
            <w:pPr>
              <w:pStyle w:val="TableParagraph"/>
              <w:spacing w:line="269" w:lineRule="exact"/>
              <w:ind w:left="108"/>
              <w:jc w:val="center"/>
              <w:rPr>
                <w:sz w:val="20"/>
                <w:szCs w:val="20"/>
              </w:rPr>
            </w:pPr>
            <w:r w:rsidRPr="00FB4150">
              <w:rPr>
                <w:sz w:val="20"/>
                <w:szCs w:val="20"/>
              </w:rPr>
              <w:t>70 %</w:t>
            </w:r>
          </w:p>
        </w:tc>
        <w:tc>
          <w:tcPr>
            <w:tcW w:w="2164" w:type="dxa"/>
          </w:tcPr>
          <w:p w14:paraId="58688A9C" w14:textId="77777777" w:rsidR="00637E4E" w:rsidRPr="00FB4150" w:rsidRDefault="001D4679" w:rsidP="00C92600">
            <w:pPr>
              <w:pStyle w:val="TableParagraph"/>
              <w:spacing w:line="269" w:lineRule="exact"/>
              <w:ind w:left="108"/>
              <w:jc w:val="center"/>
              <w:rPr>
                <w:sz w:val="20"/>
                <w:szCs w:val="20"/>
              </w:rPr>
            </w:pPr>
            <w:r w:rsidRPr="00FB4150">
              <w:rPr>
                <w:sz w:val="20"/>
                <w:szCs w:val="20"/>
              </w:rPr>
              <w:t>3 000,00 €</w:t>
            </w:r>
          </w:p>
        </w:tc>
        <w:tc>
          <w:tcPr>
            <w:tcW w:w="2000" w:type="dxa"/>
          </w:tcPr>
          <w:p w14:paraId="3D9A63C8" w14:textId="77777777" w:rsidR="00637E4E" w:rsidRPr="00FB4150" w:rsidRDefault="001D4679">
            <w:pPr>
              <w:pStyle w:val="TableParagraph"/>
              <w:spacing w:line="269" w:lineRule="exact"/>
              <w:ind w:left="109"/>
              <w:rPr>
                <w:sz w:val="20"/>
                <w:szCs w:val="20"/>
              </w:rPr>
            </w:pPr>
            <w:r w:rsidRPr="00FB4150">
              <w:rPr>
                <w:sz w:val="20"/>
                <w:szCs w:val="20"/>
              </w:rPr>
              <w:t>Fournir un plan</w:t>
            </w:r>
          </w:p>
          <w:p w14:paraId="66F2B2B7" w14:textId="77777777" w:rsidR="00637E4E" w:rsidRPr="00FB4150" w:rsidRDefault="001D4679">
            <w:pPr>
              <w:pStyle w:val="TableParagraph"/>
              <w:spacing w:line="263" w:lineRule="exact"/>
              <w:ind w:left="109"/>
              <w:rPr>
                <w:sz w:val="20"/>
                <w:szCs w:val="20"/>
              </w:rPr>
            </w:pPr>
            <w:proofErr w:type="gramStart"/>
            <w:r w:rsidRPr="00FB4150">
              <w:rPr>
                <w:sz w:val="20"/>
                <w:szCs w:val="20"/>
              </w:rPr>
              <w:t>détaillé</w:t>
            </w:r>
            <w:proofErr w:type="gramEnd"/>
            <w:r w:rsidRPr="00FB4150">
              <w:rPr>
                <w:sz w:val="20"/>
                <w:szCs w:val="20"/>
              </w:rPr>
              <w:t xml:space="preserve"> du local</w:t>
            </w:r>
          </w:p>
        </w:tc>
      </w:tr>
      <w:tr w:rsidR="00637E4E" w14:paraId="0694C2C2" w14:textId="77777777">
        <w:trPr>
          <w:trHeight w:val="551"/>
        </w:trPr>
        <w:tc>
          <w:tcPr>
            <w:tcW w:w="2914" w:type="dxa"/>
          </w:tcPr>
          <w:p w14:paraId="465AC5D4" w14:textId="77777777" w:rsidR="00637E4E" w:rsidRPr="00FB4150" w:rsidRDefault="001D4679" w:rsidP="009A1BD8">
            <w:pPr>
              <w:pStyle w:val="TableParagraph"/>
              <w:spacing w:line="269" w:lineRule="exact"/>
              <w:ind w:left="109"/>
              <w:jc w:val="center"/>
              <w:rPr>
                <w:sz w:val="20"/>
                <w:szCs w:val="20"/>
              </w:rPr>
            </w:pPr>
            <w:r w:rsidRPr="00FB4150">
              <w:rPr>
                <w:sz w:val="20"/>
                <w:szCs w:val="20"/>
              </w:rPr>
              <w:t>Vivier, moteur de vivier</w:t>
            </w:r>
          </w:p>
        </w:tc>
        <w:tc>
          <w:tcPr>
            <w:tcW w:w="1396" w:type="dxa"/>
          </w:tcPr>
          <w:p w14:paraId="23642571" w14:textId="77777777" w:rsidR="00637E4E" w:rsidRPr="00FB4150" w:rsidRDefault="001D4679">
            <w:pPr>
              <w:pStyle w:val="TableParagraph"/>
              <w:spacing w:line="269" w:lineRule="exact"/>
              <w:ind w:left="109"/>
              <w:rPr>
                <w:sz w:val="20"/>
                <w:szCs w:val="20"/>
              </w:rPr>
            </w:pPr>
            <w:r w:rsidRPr="00FB4150">
              <w:rPr>
                <w:sz w:val="20"/>
                <w:szCs w:val="20"/>
              </w:rPr>
              <w:t>TTC</w:t>
            </w:r>
          </w:p>
        </w:tc>
        <w:tc>
          <w:tcPr>
            <w:tcW w:w="990" w:type="dxa"/>
          </w:tcPr>
          <w:p w14:paraId="53FD2835" w14:textId="77777777" w:rsidR="00637E4E" w:rsidRPr="00FB4150" w:rsidRDefault="001D4679" w:rsidP="00C92600">
            <w:pPr>
              <w:pStyle w:val="TableParagraph"/>
              <w:spacing w:line="269" w:lineRule="exact"/>
              <w:ind w:left="108"/>
              <w:jc w:val="center"/>
              <w:rPr>
                <w:sz w:val="20"/>
                <w:szCs w:val="20"/>
              </w:rPr>
            </w:pPr>
            <w:r w:rsidRPr="00FB4150">
              <w:rPr>
                <w:sz w:val="20"/>
                <w:szCs w:val="20"/>
              </w:rPr>
              <w:t>70 %</w:t>
            </w:r>
          </w:p>
        </w:tc>
        <w:tc>
          <w:tcPr>
            <w:tcW w:w="2164" w:type="dxa"/>
          </w:tcPr>
          <w:p w14:paraId="31FC5006" w14:textId="77777777" w:rsidR="00637E4E" w:rsidRPr="00FB4150" w:rsidRDefault="001D4679" w:rsidP="00C92600">
            <w:pPr>
              <w:pStyle w:val="TableParagraph"/>
              <w:spacing w:line="269" w:lineRule="exact"/>
              <w:ind w:left="108"/>
              <w:jc w:val="center"/>
              <w:rPr>
                <w:sz w:val="20"/>
                <w:szCs w:val="20"/>
              </w:rPr>
            </w:pPr>
            <w:r w:rsidRPr="00FB4150">
              <w:rPr>
                <w:sz w:val="20"/>
                <w:szCs w:val="20"/>
              </w:rPr>
              <w:t>2 000,00 €</w:t>
            </w:r>
          </w:p>
        </w:tc>
        <w:tc>
          <w:tcPr>
            <w:tcW w:w="2000" w:type="dxa"/>
          </w:tcPr>
          <w:p w14:paraId="3796B6B2" w14:textId="77777777" w:rsidR="00637E4E" w:rsidRPr="00FB4150" w:rsidRDefault="001D4679">
            <w:pPr>
              <w:pStyle w:val="TableParagraph"/>
              <w:spacing w:line="269" w:lineRule="exact"/>
              <w:ind w:left="109"/>
              <w:rPr>
                <w:sz w:val="20"/>
                <w:szCs w:val="20"/>
              </w:rPr>
            </w:pPr>
            <w:r w:rsidRPr="00FB4150">
              <w:rPr>
                <w:sz w:val="20"/>
                <w:szCs w:val="20"/>
              </w:rPr>
              <w:t>Fournir un plan</w:t>
            </w:r>
          </w:p>
          <w:p w14:paraId="2BEB8D34" w14:textId="77777777" w:rsidR="00637E4E" w:rsidRPr="00FB4150" w:rsidRDefault="001D4679">
            <w:pPr>
              <w:pStyle w:val="TableParagraph"/>
              <w:spacing w:line="263" w:lineRule="exact"/>
              <w:ind w:left="109"/>
              <w:rPr>
                <w:sz w:val="20"/>
                <w:szCs w:val="20"/>
              </w:rPr>
            </w:pPr>
            <w:proofErr w:type="gramStart"/>
            <w:r w:rsidRPr="00FB4150">
              <w:rPr>
                <w:sz w:val="20"/>
                <w:szCs w:val="20"/>
              </w:rPr>
              <w:t>détaillé</w:t>
            </w:r>
            <w:proofErr w:type="gramEnd"/>
            <w:r w:rsidRPr="00FB4150">
              <w:rPr>
                <w:sz w:val="20"/>
                <w:szCs w:val="20"/>
              </w:rPr>
              <w:t xml:space="preserve"> du local</w:t>
            </w:r>
          </w:p>
        </w:tc>
      </w:tr>
      <w:tr w:rsidR="00637E4E" w14:paraId="1707E66E" w14:textId="77777777" w:rsidTr="00C92600">
        <w:trPr>
          <w:trHeight w:val="1331"/>
        </w:trPr>
        <w:tc>
          <w:tcPr>
            <w:tcW w:w="2914" w:type="dxa"/>
          </w:tcPr>
          <w:p w14:paraId="50A23D0A" w14:textId="77777777" w:rsidR="009A1BD8" w:rsidRDefault="001D4679">
            <w:pPr>
              <w:pStyle w:val="TableParagraph"/>
              <w:tabs>
                <w:tab w:val="left" w:pos="2205"/>
                <w:tab w:val="left" w:pos="2606"/>
              </w:tabs>
              <w:ind w:left="109" w:right="94"/>
              <w:jc w:val="both"/>
              <w:rPr>
                <w:sz w:val="20"/>
                <w:szCs w:val="20"/>
              </w:rPr>
            </w:pPr>
            <w:r w:rsidRPr="00FB4150">
              <w:rPr>
                <w:sz w:val="20"/>
                <w:szCs w:val="20"/>
              </w:rPr>
              <w:t>Chambre</w:t>
            </w:r>
            <w:r w:rsidR="00FB4150" w:rsidRPr="00FB4150">
              <w:rPr>
                <w:sz w:val="20"/>
                <w:szCs w:val="20"/>
              </w:rPr>
              <w:t xml:space="preserve"> f</w:t>
            </w:r>
            <w:r w:rsidRPr="00FB4150">
              <w:rPr>
                <w:spacing w:val="-4"/>
                <w:sz w:val="20"/>
                <w:szCs w:val="20"/>
              </w:rPr>
              <w:t xml:space="preserve">roide </w:t>
            </w:r>
            <w:r w:rsidRPr="00FB4150">
              <w:rPr>
                <w:sz w:val="20"/>
                <w:szCs w:val="20"/>
              </w:rPr>
              <w:t>(équipement</w:t>
            </w:r>
            <w:r w:rsidR="009A1BD8">
              <w:rPr>
                <w:sz w:val="20"/>
                <w:szCs w:val="20"/>
              </w:rPr>
              <w:t xml:space="preserve"> </w:t>
            </w:r>
            <w:r w:rsidRPr="00FB4150">
              <w:rPr>
                <w:spacing w:val="-9"/>
                <w:sz w:val="20"/>
                <w:szCs w:val="20"/>
              </w:rPr>
              <w:t xml:space="preserve">et </w:t>
            </w:r>
            <w:r w:rsidRPr="00FB4150">
              <w:rPr>
                <w:sz w:val="20"/>
                <w:szCs w:val="20"/>
              </w:rPr>
              <w:t>installation uniquement</w:t>
            </w:r>
            <w:r w:rsidR="009A1BD8">
              <w:rPr>
                <w:sz w:val="20"/>
                <w:szCs w:val="20"/>
              </w:rPr>
              <w:t>)</w:t>
            </w:r>
            <w:r w:rsidRPr="00FB4150">
              <w:rPr>
                <w:sz w:val="20"/>
                <w:szCs w:val="20"/>
              </w:rPr>
              <w:t xml:space="preserve"> </w:t>
            </w:r>
          </w:p>
          <w:p w14:paraId="14004F2A" w14:textId="7B0C8444" w:rsidR="00637E4E" w:rsidRPr="00FB4150" w:rsidRDefault="001D4679">
            <w:pPr>
              <w:pStyle w:val="TableParagraph"/>
              <w:tabs>
                <w:tab w:val="left" w:pos="2205"/>
                <w:tab w:val="left" w:pos="2606"/>
              </w:tabs>
              <w:ind w:left="109" w:right="94"/>
              <w:jc w:val="both"/>
              <w:rPr>
                <w:sz w:val="20"/>
                <w:szCs w:val="20"/>
              </w:rPr>
            </w:pPr>
            <w:r w:rsidRPr="00FB4150">
              <w:rPr>
                <w:sz w:val="20"/>
                <w:szCs w:val="20"/>
              </w:rPr>
              <w:t xml:space="preserve">La construction </w:t>
            </w:r>
            <w:r w:rsidRPr="00FB4150">
              <w:rPr>
                <w:spacing w:val="-7"/>
                <w:sz w:val="20"/>
                <w:szCs w:val="20"/>
              </w:rPr>
              <w:t>du</w:t>
            </w:r>
            <w:r w:rsidR="009A1BD8">
              <w:rPr>
                <w:spacing w:val="-7"/>
                <w:sz w:val="20"/>
                <w:szCs w:val="20"/>
              </w:rPr>
              <w:t xml:space="preserve"> </w:t>
            </w:r>
          </w:p>
          <w:p w14:paraId="6AE9CB0F" w14:textId="694500B9" w:rsidR="00637E4E" w:rsidRPr="00FB4150" w:rsidRDefault="00D35B9A">
            <w:pPr>
              <w:pStyle w:val="TableParagraph"/>
              <w:spacing w:line="270" w:lineRule="atLeast"/>
              <w:ind w:left="109" w:right="96"/>
              <w:jc w:val="both"/>
              <w:rPr>
                <w:sz w:val="20"/>
                <w:szCs w:val="20"/>
              </w:rPr>
            </w:pPr>
            <w:r w:rsidRPr="00FB4150">
              <w:rPr>
                <w:sz w:val="20"/>
                <w:szCs w:val="20"/>
              </w:rPr>
              <w:t>Bâtiment</w:t>
            </w:r>
            <w:r w:rsidR="001D4679" w:rsidRPr="00FB4150">
              <w:rPr>
                <w:sz w:val="20"/>
                <w:szCs w:val="20"/>
              </w:rPr>
              <w:t xml:space="preserve"> n’est pas financée.</w:t>
            </w:r>
          </w:p>
        </w:tc>
        <w:tc>
          <w:tcPr>
            <w:tcW w:w="1396" w:type="dxa"/>
          </w:tcPr>
          <w:p w14:paraId="261FDF42" w14:textId="77777777" w:rsidR="00637E4E" w:rsidRPr="00FB4150" w:rsidRDefault="001D4679">
            <w:pPr>
              <w:pStyle w:val="TableParagraph"/>
              <w:spacing w:line="269" w:lineRule="exact"/>
              <w:ind w:left="109"/>
              <w:rPr>
                <w:sz w:val="20"/>
                <w:szCs w:val="20"/>
              </w:rPr>
            </w:pPr>
            <w:r w:rsidRPr="00FB4150">
              <w:rPr>
                <w:sz w:val="20"/>
                <w:szCs w:val="20"/>
              </w:rPr>
              <w:t>TTC</w:t>
            </w:r>
          </w:p>
        </w:tc>
        <w:tc>
          <w:tcPr>
            <w:tcW w:w="990" w:type="dxa"/>
          </w:tcPr>
          <w:p w14:paraId="2FC4B487" w14:textId="77777777" w:rsidR="00637E4E" w:rsidRPr="00FB4150" w:rsidRDefault="001D4679" w:rsidP="00C92600">
            <w:pPr>
              <w:pStyle w:val="TableParagraph"/>
              <w:spacing w:line="269" w:lineRule="exact"/>
              <w:ind w:left="108"/>
              <w:jc w:val="center"/>
              <w:rPr>
                <w:sz w:val="20"/>
                <w:szCs w:val="20"/>
              </w:rPr>
            </w:pPr>
            <w:r w:rsidRPr="00FB4150">
              <w:rPr>
                <w:sz w:val="20"/>
                <w:szCs w:val="20"/>
              </w:rPr>
              <w:t>70 %</w:t>
            </w:r>
          </w:p>
        </w:tc>
        <w:tc>
          <w:tcPr>
            <w:tcW w:w="2164" w:type="dxa"/>
          </w:tcPr>
          <w:p w14:paraId="284E78CF" w14:textId="77777777" w:rsidR="00637E4E" w:rsidRPr="00FB4150" w:rsidRDefault="001D4679" w:rsidP="00C92600">
            <w:pPr>
              <w:pStyle w:val="TableParagraph"/>
              <w:spacing w:line="269" w:lineRule="exact"/>
              <w:ind w:left="108"/>
              <w:jc w:val="center"/>
              <w:rPr>
                <w:sz w:val="20"/>
                <w:szCs w:val="20"/>
              </w:rPr>
            </w:pPr>
            <w:r w:rsidRPr="00FB4150">
              <w:rPr>
                <w:sz w:val="20"/>
                <w:szCs w:val="20"/>
              </w:rPr>
              <w:t>6 000,00 €</w:t>
            </w:r>
          </w:p>
        </w:tc>
        <w:tc>
          <w:tcPr>
            <w:tcW w:w="2000" w:type="dxa"/>
          </w:tcPr>
          <w:p w14:paraId="657D67E7" w14:textId="77777777" w:rsidR="00637E4E" w:rsidRPr="00FB4150" w:rsidRDefault="001D4679">
            <w:pPr>
              <w:pStyle w:val="TableParagraph"/>
              <w:ind w:left="109"/>
              <w:rPr>
                <w:sz w:val="20"/>
                <w:szCs w:val="20"/>
              </w:rPr>
            </w:pPr>
            <w:r w:rsidRPr="00FB4150">
              <w:rPr>
                <w:sz w:val="20"/>
                <w:szCs w:val="20"/>
              </w:rPr>
              <w:t>Fournir un plan détaillé du local</w:t>
            </w:r>
          </w:p>
        </w:tc>
      </w:tr>
      <w:tr w:rsidR="00637E4E" w14:paraId="7D8FBE8C" w14:textId="77777777">
        <w:trPr>
          <w:trHeight w:val="551"/>
        </w:trPr>
        <w:tc>
          <w:tcPr>
            <w:tcW w:w="2914" w:type="dxa"/>
          </w:tcPr>
          <w:p w14:paraId="251FD7D0" w14:textId="77777777" w:rsidR="00637E4E" w:rsidRPr="00FB4150" w:rsidRDefault="001D4679" w:rsidP="009A1BD8">
            <w:pPr>
              <w:pStyle w:val="TableParagraph"/>
              <w:spacing w:line="269" w:lineRule="exact"/>
              <w:ind w:left="109"/>
              <w:jc w:val="center"/>
              <w:rPr>
                <w:sz w:val="20"/>
                <w:szCs w:val="20"/>
              </w:rPr>
            </w:pPr>
            <w:r w:rsidRPr="00FB4150">
              <w:rPr>
                <w:sz w:val="20"/>
                <w:szCs w:val="20"/>
              </w:rPr>
              <w:t>Caisses de transport de</w:t>
            </w:r>
          </w:p>
          <w:p w14:paraId="51A715D6" w14:textId="1B4BB12D" w:rsidR="00637E4E" w:rsidRPr="00FB4150" w:rsidRDefault="00D35B9A" w:rsidP="009A1BD8">
            <w:pPr>
              <w:pStyle w:val="TableParagraph"/>
              <w:spacing w:line="263" w:lineRule="exact"/>
              <w:ind w:left="109"/>
              <w:jc w:val="center"/>
              <w:rPr>
                <w:sz w:val="20"/>
                <w:szCs w:val="20"/>
              </w:rPr>
            </w:pPr>
            <w:r w:rsidRPr="00FB4150">
              <w:rPr>
                <w:sz w:val="20"/>
                <w:szCs w:val="20"/>
              </w:rPr>
              <w:t>Produits</w:t>
            </w:r>
          </w:p>
        </w:tc>
        <w:tc>
          <w:tcPr>
            <w:tcW w:w="1396" w:type="dxa"/>
          </w:tcPr>
          <w:p w14:paraId="11FD9354" w14:textId="77777777" w:rsidR="00637E4E" w:rsidRPr="00FB4150" w:rsidRDefault="001D4679">
            <w:pPr>
              <w:pStyle w:val="TableParagraph"/>
              <w:spacing w:line="269" w:lineRule="exact"/>
              <w:ind w:left="109"/>
              <w:rPr>
                <w:sz w:val="20"/>
                <w:szCs w:val="20"/>
              </w:rPr>
            </w:pPr>
            <w:r w:rsidRPr="00FB4150">
              <w:rPr>
                <w:sz w:val="20"/>
                <w:szCs w:val="20"/>
              </w:rPr>
              <w:t>TTC</w:t>
            </w:r>
          </w:p>
        </w:tc>
        <w:tc>
          <w:tcPr>
            <w:tcW w:w="990" w:type="dxa"/>
          </w:tcPr>
          <w:p w14:paraId="4809B629" w14:textId="77777777" w:rsidR="00637E4E" w:rsidRPr="00FB4150" w:rsidRDefault="001D4679" w:rsidP="00C92600">
            <w:pPr>
              <w:pStyle w:val="TableParagraph"/>
              <w:spacing w:line="269" w:lineRule="exact"/>
              <w:ind w:left="108"/>
              <w:jc w:val="center"/>
              <w:rPr>
                <w:sz w:val="20"/>
                <w:szCs w:val="20"/>
              </w:rPr>
            </w:pPr>
            <w:r w:rsidRPr="00FB4150">
              <w:rPr>
                <w:sz w:val="20"/>
                <w:szCs w:val="20"/>
              </w:rPr>
              <w:t>70 %</w:t>
            </w:r>
          </w:p>
        </w:tc>
        <w:tc>
          <w:tcPr>
            <w:tcW w:w="2164" w:type="dxa"/>
          </w:tcPr>
          <w:p w14:paraId="379E2906" w14:textId="77777777" w:rsidR="00637E4E" w:rsidRPr="00FB4150" w:rsidRDefault="001D4679" w:rsidP="00C92600">
            <w:pPr>
              <w:pStyle w:val="TableParagraph"/>
              <w:spacing w:line="269" w:lineRule="exact"/>
              <w:ind w:left="108"/>
              <w:jc w:val="center"/>
              <w:rPr>
                <w:sz w:val="20"/>
                <w:szCs w:val="20"/>
              </w:rPr>
            </w:pPr>
            <w:r w:rsidRPr="00FB4150">
              <w:rPr>
                <w:sz w:val="20"/>
                <w:szCs w:val="20"/>
              </w:rPr>
              <w:t>1 000,00 €</w:t>
            </w:r>
          </w:p>
        </w:tc>
        <w:tc>
          <w:tcPr>
            <w:tcW w:w="2000" w:type="dxa"/>
          </w:tcPr>
          <w:p w14:paraId="499894C2" w14:textId="77777777" w:rsidR="00637E4E" w:rsidRPr="00FB4150" w:rsidRDefault="00637E4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37E4E" w14:paraId="5BDD9AD8" w14:textId="77777777">
        <w:trPr>
          <w:trHeight w:val="551"/>
        </w:trPr>
        <w:tc>
          <w:tcPr>
            <w:tcW w:w="2914" w:type="dxa"/>
          </w:tcPr>
          <w:p w14:paraId="0E8E0C87" w14:textId="7D4A871E" w:rsidR="00637E4E" w:rsidRPr="00FB4150" w:rsidRDefault="001D4679" w:rsidP="009A1BD8">
            <w:pPr>
              <w:pStyle w:val="TableParagraph"/>
              <w:tabs>
                <w:tab w:val="left" w:pos="1235"/>
                <w:tab w:val="left" w:pos="2269"/>
              </w:tabs>
              <w:spacing w:line="269" w:lineRule="exact"/>
              <w:ind w:left="109"/>
              <w:jc w:val="center"/>
              <w:rPr>
                <w:sz w:val="20"/>
                <w:szCs w:val="20"/>
              </w:rPr>
            </w:pPr>
            <w:r w:rsidRPr="00FB4150">
              <w:rPr>
                <w:sz w:val="20"/>
                <w:szCs w:val="20"/>
              </w:rPr>
              <w:t>Véhicule</w:t>
            </w:r>
            <w:r w:rsidR="009A1BD8">
              <w:rPr>
                <w:sz w:val="20"/>
                <w:szCs w:val="20"/>
              </w:rPr>
              <w:t xml:space="preserve"> </w:t>
            </w:r>
            <w:r w:rsidRPr="00FB4150">
              <w:rPr>
                <w:sz w:val="20"/>
                <w:szCs w:val="20"/>
              </w:rPr>
              <w:t>utilitaire</w:t>
            </w:r>
            <w:r w:rsidR="009A1BD8">
              <w:rPr>
                <w:sz w:val="20"/>
                <w:szCs w:val="20"/>
              </w:rPr>
              <w:t xml:space="preserve"> </w:t>
            </w:r>
            <w:r w:rsidRPr="00FB4150">
              <w:rPr>
                <w:sz w:val="20"/>
                <w:szCs w:val="20"/>
              </w:rPr>
              <w:t>léger</w:t>
            </w:r>
          </w:p>
          <w:p w14:paraId="7A8360B2" w14:textId="77777777" w:rsidR="00637E4E" w:rsidRPr="00FB4150" w:rsidRDefault="001D4679" w:rsidP="009A1BD8">
            <w:pPr>
              <w:pStyle w:val="TableParagraph"/>
              <w:spacing w:line="263" w:lineRule="exact"/>
              <w:ind w:left="109"/>
              <w:jc w:val="center"/>
              <w:rPr>
                <w:sz w:val="20"/>
                <w:szCs w:val="20"/>
              </w:rPr>
            </w:pPr>
            <w:proofErr w:type="gramStart"/>
            <w:r w:rsidRPr="00FB4150">
              <w:rPr>
                <w:sz w:val="20"/>
                <w:szCs w:val="20"/>
              </w:rPr>
              <w:t>frigorifique</w:t>
            </w:r>
            <w:proofErr w:type="gramEnd"/>
          </w:p>
        </w:tc>
        <w:tc>
          <w:tcPr>
            <w:tcW w:w="1396" w:type="dxa"/>
          </w:tcPr>
          <w:p w14:paraId="1D217BB6" w14:textId="77777777" w:rsidR="00637E4E" w:rsidRPr="00FB4150" w:rsidRDefault="001D4679">
            <w:pPr>
              <w:pStyle w:val="TableParagraph"/>
              <w:spacing w:line="269" w:lineRule="exact"/>
              <w:ind w:left="109"/>
              <w:rPr>
                <w:sz w:val="20"/>
                <w:szCs w:val="20"/>
              </w:rPr>
            </w:pPr>
            <w:r w:rsidRPr="00FB4150">
              <w:rPr>
                <w:sz w:val="20"/>
                <w:szCs w:val="20"/>
              </w:rPr>
              <w:t>TTC</w:t>
            </w:r>
          </w:p>
        </w:tc>
        <w:tc>
          <w:tcPr>
            <w:tcW w:w="990" w:type="dxa"/>
          </w:tcPr>
          <w:p w14:paraId="2893B016" w14:textId="77777777" w:rsidR="00637E4E" w:rsidRPr="00FB4150" w:rsidRDefault="001D4679" w:rsidP="00C92600">
            <w:pPr>
              <w:pStyle w:val="TableParagraph"/>
              <w:spacing w:line="269" w:lineRule="exact"/>
              <w:ind w:left="108"/>
              <w:jc w:val="center"/>
              <w:rPr>
                <w:sz w:val="20"/>
                <w:szCs w:val="20"/>
              </w:rPr>
            </w:pPr>
            <w:r w:rsidRPr="00FB4150">
              <w:rPr>
                <w:sz w:val="20"/>
                <w:szCs w:val="20"/>
              </w:rPr>
              <w:t>50 %</w:t>
            </w:r>
          </w:p>
        </w:tc>
        <w:tc>
          <w:tcPr>
            <w:tcW w:w="2164" w:type="dxa"/>
          </w:tcPr>
          <w:p w14:paraId="44D713F5" w14:textId="77777777" w:rsidR="00637E4E" w:rsidRPr="00FB4150" w:rsidRDefault="001D4679" w:rsidP="00C92600">
            <w:pPr>
              <w:pStyle w:val="TableParagraph"/>
              <w:spacing w:line="269" w:lineRule="exact"/>
              <w:ind w:left="108"/>
              <w:jc w:val="center"/>
              <w:rPr>
                <w:sz w:val="20"/>
                <w:szCs w:val="20"/>
              </w:rPr>
            </w:pPr>
            <w:r w:rsidRPr="00FB4150">
              <w:rPr>
                <w:sz w:val="20"/>
                <w:szCs w:val="20"/>
              </w:rPr>
              <w:t>9 000,00 €</w:t>
            </w:r>
          </w:p>
        </w:tc>
        <w:tc>
          <w:tcPr>
            <w:tcW w:w="2000" w:type="dxa"/>
          </w:tcPr>
          <w:p w14:paraId="0A25814A" w14:textId="77777777" w:rsidR="00637E4E" w:rsidRPr="00FB4150" w:rsidRDefault="00637E4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37E4E" w14:paraId="3C8A7DCC" w14:textId="77777777">
        <w:trPr>
          <w:trHeight w:val="828"/>
        </w:trPr>
        <w:tc>
          <w:tcPr>
            <w:tcW w:w="2914" w:type="dxa"/>
          </w:tcPr>
          <w:p w14:paraId="5520CC5E" w14:textId="046EEC5C" w:rsidR="00637E4E" w:rsidRPr="00FB4150" w:rsidRDefault="001D4679" w:rsidP="009A1BD8">
            <w:pPr>
              <w:pStyle w:val="TableParagraph"/>
              <w:tabs>
                <w:tab w:val="left" w:pos="1289"/>
                <w:tab w:val="left" w:pos="1687"/>
                <w:tab w:val="left" w:pos="1926"/>
              </w:tabs>
              <w:ind w:left="109" w:right="96"/>
              <w:jc w:val="center"/>
              <w:rPr>
                <w:sz w:val="20"/>
                <w:szCs w:val="20"/>
              </w:rPr>
            </w:pPr>
            <w:r w:rsidRPr="00FB4150">
              <w:rPr>
                <w:sz w:val="20"/>
                <w:szCs w:val="20"/>
              </w:rPr>
              <w:t>Cellule</w:t>
            </w:r>
            <w:r w:rsidR="009A1BD8">
              <w:rPr>
                <w:sz w:val="20"/>
                <w:szCs w:val="20"/>
              </w:rPr>
              <w:t xml:space="preserve"> </w:t>
            </w:r>
            <w:r w:rsidRPr="00FB4150">
              <w:rPr>
                <w:spacing w:val="-3"/>
                <w:sz w:val="20"/>
                <w:szCs w:val="20"/>
              </w:rPr>
              <w:t xml:space="preserve">frigorifique </w:t>
            </w:r>
            <w:r w:rsidRPr="00FB4150">
              <w:rPr>
                <w:sz w:val="20"/>
                <w:szCs w:val="20"/>
              </w:rPr>
              <w:t>installée</w:t>
            </w:r>
            <w:r w:rsidR="009A1BD8">
              <w:rPr>
                <w:sz w:val="20"/>
                <w:szCs w:val="20"/>
              </w:rPr>
              <w:t xml:space="preserve"> </w:t>
            </w:r>
            <w:r w:rsidRPr="00FB4150">
              <w:rPr>
                <w:sz w:val="20"/>
                <w:szCs w:val="20"/>
              </w:rPr>
              <w:t>sur</w:t>
            </w:r>
            <w:r w:rsidR="009A1BD8">
              <w:rPr>
                <w:sz w:val="20"/>
                <w:szCs w:val="20"/>
              </w:rPr>
              <w:t xml:space="preserve"> </w:t>
            </w:r>
            <w:r w:rsidRPr="00FB4150">
              <w:rPr>
                <w:spacing w:val="-3"/>
                <w:sz w:val="20"/>
                <w:szCs w:val="20"/>
              </w:rPr>
              <w:t>véhicule</w:t>
            </w:r>
            <w:r w:rsidR="009A1BD8">
              <w:rPr>
                <w:spacing w:val="-3"/>
                <w:sz w:val="20"/>
                <w:szCs w:val="20"/>
              </w:rPr>
              <w:t xml:space="preserve"> </w:t>
            </w:r>
            <w:r w:rsidRPr="00FB4150">
              <w:rPr>
                <w:sz w:val="20"/>
                <w:szCs w:val="20"/>
              </w:rPr>
              <w:t>existant</w:t>
            </w:r>
          </w:p>
        </w:tc>
        <w:tc>
          <w:tcPr>
            <w:tcW w:w="1396" w:type="dxa"/>
          </w:tcPr>
          <w:p w14:paraId="664D0E88" w14:textId="77777777" w:rsidR="00637E4E" w:rsidRPr="00FB4150" w:rsidRDefault="001D4679">
            <w:pPr>
              <w:pStyle w:val="TableParagraph"/>
              <w:spacing w:line="269" w:lineRule="exact"/>
              <w:ind w:left="109"/>
              <w:rPr>
                <w:sz w:val="20"/>
                <w:szCs w:val="20"/>
              </w:rPr>
            </w:pPr>
            <w:r w:rsidRPr="00FB4150">
              <w:rPr>
                <w:sz w:val="20"/>
                <w:szCs w:val="20"/>
              </w:rPr>
              <w:t>TTC</w:t>
            </w:r>
          </w:p>
        </w:tc>
        <w:tc>
          <w:tcPr>
            <w:tcW w:w="990" w:type="dxa"/>
          </w:tcPr>
          <w:p w14:paraId="35337630" w14:textId="77777777" w:rsidR="00637E4E" w:rsidRPr="00FB4150" w:rsidRDefault="001D4679" w:rsidP="00C92600">
            <w:pPr>
              <w:pStyle w:val="TableParagraph"/>
              <w:spacing w:line="269" w:lineRule="exact"/>
              <w:ind w:left="108"/>
              <w:jc w:val="center"/>
              <w:rPr>
                <w:sz w:val="20"/>
                <w:szCs w:val="20"/>
              </w:rPr>
            </w:pPr>
            <w:r w:rsidRPr="00FB4150">
              <w:rPr>
                <w:sz w:val="20"/>
                <w:szCs w:val="20"/>
              </w:rPr>
              <w:t>50 %</w:t>
            </w:r>
          </w:p>
        </w:tc>
        <w:tc>
          <w:tcPr>
            <w:tcW w:w="2164" w:type="dxa"/>
          </w:tcPr>
          <w:p w14:paraId="1249CFCE" w14:textId="77777777" w:rsidR="00637E4E" w:rsidRPr="00FB4150" w:rsidRDefault="001D4679" w:rsidP="00C92600">
            <w:pPr>
              <w:pStyle w:val="TableParagraph"/>
              <w:spacing w:line="269" w:lineRule="exact"/>
              <w:ind w:left="108"/>
              <w:jc w:val="center"/>
              <w:rPr>
                <w:sz w:val="20"/>
                <w:szCs w:val="20"/>
              </w:rPr>
            </w:pPr>
            <w:r w:rsidRPr="00FB4150">
              <w:rPr>
                <w:sz w:val="20"/>
                <w:szCs w:val="20"/>
              </w:rPr>
              <w:t>5 000,00 €</w:t>
            </w:r>
          </w:p>
        </w:tc>
        <w:tc>
          <w:tcPr>
            <w:tcW w:w="2000" w:type="dxa"/>
          </w:tcPr>
          <w:p w14:paraId="34B5C670" w14:textId="77777777" w:rsidR="00637E4E" w:rsidRPr="00FB4150" w:rsidRDefault="00637E4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50E84BD0" w14:textId="3FA39DB6" w:rsidR="00637E4E" w:rsidRPr="00C92600" w:rsidRDefault="001D4679" w:rsidP="00C92600">
      <w:pPr>
        <w:pStyle w:val="Corpsdetexte"/>
        <w:ind w:left="380"/>
        <w:jc w:val="center"/>
        <w:rPr>
          <w:rFonts w:ascii="Times New Roman" w:hAnsi="Times New Roman"/>
          <w:sz w:val="22"/>
          <w:szCs w:val="22"/>
        </w:rPr>
      </w:pPr>
      <w:r w:rsidRPr="00C92600">
        <w:rPr>
          <w:rFonts w:ascii="Times New Roman" w:hAnsi="Times New Roman"/>
          <w:sz w:val="22"/>
          <w:szCs w:val="22"/>
        </w:rPr>
        <w:t>Pour tout investissement supérieur à 1 500 euros, le porteur de projet devra procéder à une</w:t>
      </w:r>
    </w:p>
    <w:p w14:paraId="3845E628" w14:textId="33F2E782" w:rsidR="00637E4E" w:rsidRPr="00C92600" w:rsidRDefault="00C92600" w:rsidP="00C92600">
      <w:pPr>
        <w:jc w:val="center"/>
      </w:pPr>
      <w:r w:rsidRPr="00C92600">
        <w:rPr>
          <w:rFonts w:ascii="Times New Roman" w:hAnsi="Times New Roman"/>
        </w:rPr>
        <w:t>Consultation écrite (</w:t>
      </w:r>
      <w:proofErr w:type="spellStart"/>
      <w:proofErr w:type="gramStart"/>
      <w:r w:rsidRPr="00C92600">
        <w:rPr>
          <w:rFonts w:ascii="Times New Roman" w:hAnsi="Times New Roman"/>
        </w:rPr>
        <w:t>lettre,mail</w:t>
      </w:r>
      <w:proofErr w:type="spellEnd"/>
      <w:proofErr w:type="gramEnd"/>
      <w:r w:rsidRPr="00C92600">
        <w:rPr>
          <w:rFonts w:ascii="Times New Roman" w:hAnsi="Times New Roman"/>
        </w:rPr>
        <w:t>) d’au moins 3 fournisseurs potentiels, sauf impossibilité avérée.</w:t>
      </w:r>
    </w:p>
    <w:sectPr w:rsidR="00637E4E" w:rsidRPr="00C92600" w:rsidSect="00D35B9A">
      <w:footerReference w:type="default" r:id="rId7"/>
      <w:pgSz w:w="11900" w:h="16840"/>
      <w:pgMar w:top="1600" w:right="620" w:bottom="820" w:left="1040" w:header="0" w:footer="6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6D27E8" w14:textId="77777777" w:rsidR="001D4679" w:rsidRDefault="001D4679">
      <w:r>
        <w:separator/>
      </w:r>
    </w:p>
  </w:endnote>
  <w:endnote w:type="continuationSeparator" w:id="0">
    <w:p w14:paraId="505460DD" w14:textId="77777777" w:rsidR="001D4679" w:rsidRDefault="001D4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E4500" w14:textId="77777777" w:rsidR="00637E4E" w:rsidRDefault="00DA74A4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B77A151" wp14:editId="777478EA">
              <wp:simplePos x="0" y="0"/>
              <wp:positionH relativeFrom="page">
                <wp:posOffset>6484620</wp:posOffset>
              </wp:positionH>
              <wp:positionV relativeFrom="page">
                <wp:posOffset>10151110</wp:posOffset>
              </wp:positionV>
              <wp:extent cx="2032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959DC3" w14:textId="77777777" w:rsidR="00637E4E" w:rsidRDefault="001D4679">
                          <w:pPr>
                            <w:pStyle w:val="Corpsdetexte"/>
                            <w:spacing w:before="10"/>
                            <w:ind w:left="4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77A15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0.6pt;margin-top:799.3pt;width:16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" filled="f" stroked="f">
              <v:textbox inset="0,0,0,0">
                <w:txbxContent>
                  <w:p w14:paraId="63959DC3" w14:textId="77777777" w:rsidR="00637E4E" w:rsidRDefault="001D4679">
                    <w:pPr>
                      <w:pStyle w:val="Corpsdetexte"/>
                      <w:spacing w:before="10"/>
                      <w:ind w:left="4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6A16F6" w14:textId="77777777" w:rsidR="001D4679" w:rsidRDefault="001D4679">
      <w:r>
        <w:separator/>
      </w:r>
    </w:p>
  </w:footnote>
  <w:footnote w:type="continuationSeparator" w:id="0">
    <w:p w14:paraId="79DDC632" w14:textId="77777777" w:rsidR="001D4679" w:rsidRDefault="001D4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46FE0"/>
    <w:multiLevelType w:val="hybridMultilevel"/>
    <w:tmpl w:val="5A3881E6"/>
    <w:lvl w:ilvl="0" w:tplc="D8F4B8D4">
      <w:start w:val="1"/>
      <w:numFmt w:val="decimal"/>
      <w:lvlText w:val="%1-"/>
      <w:lvlJc w:val="left"/>
      <w:pPr>
        <w:ind w:left="637" w:hanging="360"/>
        <w:jc w:val="left"/>
      </w:pPr>
      <w:rPr>
        <w:rFonts w:ascii="Arial" w:eastAsia="Arial" w:hAnsi="Arial" w:cs="Arial" w:hint="default"/>
        <w:b/>
        <w:bCs/>
        <w:spacing w:val="-26"/>
        <w:w w:val="100"/>
        <w:sz w:val="24"/>
        <w:szCs w:val="24"/>
        <w:lang w:val="fr-FR" w:eastAsia="fr-FR" w:bidi="fr-FR"/>
      </w:rPr>
    </w:lvl>
    <w:lvl w:ilvl="1" w:tplc="4B486802">
      <w:numFmt w:val="bullet"/>
      <w:lvlText w:val="-"/>
      <w:lvlJc w:val="left"/>
      <w:pPr>
        <w:ind w:left="1003" w:hanging="360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fr-FR" w:eastAsia="fr-FR" w:bidi="fr-FR"/>
      </w:rPr>
    </w:lvl>
    <w:lvl w:ilvl="2" w:tplc="6A721914">
      <w:numFmt w:val="bullet"/>
      <w:lvlText w:val="•"/>
      <w:lvlJc w:val="left"/>
      <w:pPr>
        <w:ind w:left="2018" w:hanging="360"/>
      </w:pPr>
      <w:rPr>
        <w:rFonts w:hint="default"/>
        <w:lang w:val="fr-FR" w:eastAsia="fr-FR" w:bidi="fr-FR"/>
      </w:rPr>
    </w:lvl>
    <w:lvl w:ilvl="3" w:tplc="88801A58">
      <w:numFmt w:val="bullet"/>
      <w:lvlText w:val="•"/>
      <w:lvlJc w:val="left"/>
      <w:pPr>
        <w:ind w:left="3034" w:hanging="360"/>
      </w:pPr>
      <w:rPr>
        <w:rFonts w:hint="default"/>
        <w:lang w:val="fr-FR" w:eastAsia="fr-FR" w:bidi="fr-FR"/>
      </w:rPr>
    </w:lvl>
    <w:lvl w:ilvl="4" w:tplc="13642E72">
      <w:numFmt w:val="bullet"/>
      <w:lvlText w:val="•"/>
      <w:lvlJc w:val="left"/>
      <w:pPr>
        <w:ind w:left="4049" w:hanging="360"/>
      </w:pPr>
      <w:rPr>
        <w:rFonts w:hint="default"/>
        <w:lang w:val="fr-FR" w:eastAsia="fr-FR" w:bidi="fr-FR"/>
      </w:rPr>
    </w:lvl>
    <w:lvl w:ilvl="5" w:tplc="5A52703C">
      <w:numFmt w:val="bullet"/>
      <w:lvlText w:val="•"/>
      <w:lvlJc w:val="left"/>
      <w:pPr>
        <w:ind w:left="5065" w:hanging="360"/>
      </w:pPr>
      <w:rPr>
        <w:rFonts w:hint="default"/>
        <w:lang w:val="fr-FR" w:eastAsia="fr-FR" w:bidi="fr-FR"/>
      </w:rPr>
    </w:lvl>
    <w:lvl w:ilvl="6" w:tplc="361A154C">
      <w:numFmt w:val="bullet"/>
      <w:lvlText w:val="•"/>
      <w:lvlJc w:val="left"/>
      <w:pPr>
        <w:ind w:left="6080" w:hanging="360"/>
      </w:pPr>
      <w:rPr>
        <w:rFonts w:hint="default"/>
        <w:lang w:val="fr-FR" w:eastAsia="fr-FR" w:bidi="fr-FR"/>
      </w:rPr>
    </w:lvl>
    <w:lvl w:ilvl="7" w:tplc="6ABE8314">
      <w:numFmt w:val="bullet"/>
      <w:lvlText w:val="•"/>
      <w:lvlJc w:val="left"/>
      <w:pPr>
        <w:ind w:left="7096" w:hanging="360"/>
      </w:pPr>
      <w:rPr>
        <w:rFonts w:hint="default"/>
        <w:lang w:val="fr-FR" w:eastAsia="fr-FR" w:bidi="fr-FR"/>
      </w:rPr>
    </w:lvl>
    <w:lvl w:ilvl="8" w:tplc="20C20728">
      <w:numFmt w:val="bullet"/>
      <w:lvlText w:val="•"/>
      <w:lvlJc w:val="left"/>
      <w:pPr>
        <w:ind w:left="8111" w:hanging="360"/>
      </w:pPr>
      <w:rPr>
        <w:rFonts w:hint="default"/>
        <w:lang w:val="fr-FR" w:eastAsia="fr-FR" w:bidi="fr-FR"/>
      </w:rPr>
    </w:lvl>
  </w:abstractNum>
  <w:abstractNum w:abstractNumId="1" w15:restartNumberingAfterBreak="0">
    <w:nsid w:val="113C5CD9"/>
    <w:multiLevelType w:val="hybridMultilevel"/>
    <w:tmpl w:val="6A420364"/>
    <w:lvl w:ilvl="0" w:tplc="6684772E">
      <w:start w:val="3"/>
      <w:numFmt w:val="upperLetter"/>
      <w:lvlText w:val="%1."/>
      <w:lvlJc w:val="left"/>
      <w:pPr>
        <w:ind w:left="672" w:hanging="29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fr-FR" w:eastAsia="fr-FR" w:bidi="fr-FR"/>
      </w:rPr>
    </w:lvl>
    <w:lvl w:ilvl="1" w:tplc="9E7EC848">
      <w:numFmt w:val="bullet"/>
      <w:lvlText w:val="-"/>
      <w:lvlJc w:val="left"/>
      <w:pPr>
        <w:ind w:left="1100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fr-FR" w:eastAsia="fr-FR" w:bidi="fr-FR"/>
      </w:rPr>
    </w:lvl>
    <w:lvl w:ilvl="2" w:tplc="F552D72E">
      <w:numFmt w:val="bullet"/>
      <w:lvlText w:val="•"/>
      <w:lvlJc w:val="left"/>
      <w:pPr>
        <w:ind w:left="2115" w:hanging="360"/>
      </w:pPr>
      <w:rPr>
        <w:rFonts w:hint="default"/>
        <w:lang w:val="fr-FR" w:eastAsia="fr-FR" w:bidi="fr-FR"/>
      </w:rPr>
    </w:lvl>
    <w:lvl w:ilvl="3" w:tplc="922AEE78">
      <w:numFmt w:val="bullet"/>
      <w:lvlText w:val="•"/>
      <w:lvlJc w:val="left"/>
      <w:pPr>
        <w:ind w:left="3131" w:hanging="360"/>
      </w:pPr>
      <w:rPr>
        <w:rFonts w:hint="default"/>
        <w:lang w:val="fr-FR" w:eastAsia="fr-FR" w:bidi="fr-FR"/>
      </w:rPr>
    </w:lvl>
    <w:lvl w:ilvl="4" w:tplc="38EABB74">
      <w:numFmt w:val="bullet"/>
      <w:lvlText w:val="•"/>
      <w:lvlJc w:val="left"/>
      <w:pPr>
        <w:ind w:left="4146" w:hanging="360"/>
      </w:pPr>
      <w:rPr>
        <w:rFonts w:hint="default"/>
        <w:lang w:val="fr-FR" w:eastAsia="fr-FR" w:bidi="fr-FR"/>
      </w:rPr>
    </w:lvl>
    <w:lvl w:ilvl="5" w:tplc="C49ABD10">
      <w:numFmt w:val="bullet"/>
      <w:lvlText w:val="•"/>
      <w:lvlJc w:val="left"/>
      <w:pPr>
        <w:ind w:left="5162" w:hanging="360"/>
      </w:pPr>
      <w:rPr>
        <w:rFonts w:hint="default"/>
        <w:lang w:val="fr-FR" w:eastAsia="fr-FR" w:bidi="fr-FR"/>
      </w:rPr>
    </w:lvl>
    <w:lvl w:ilvl="6" w:tplc="ACB42A0E">
      <w:numFmt w:val="bullet"/>
      <w:lvlText w:val="•"/>
      <w:lvlJc w:val="left"/>
      <w:pPr>
        <w:ind w:left="6177" w:hanging="360"/>
      </w:pPr>
      <w:rPr>
        <w:rFonts w:hint="default"/>
        <w:lang w:val="fr-FR" w:eastAsia="fr-FR" w:bidi="fr-FR"/>
      </w:rPr>
    </w:lvl>
    <w:lvl w:ilvl="7" w:tplc="CE04FB7E">
      <w:numFmt w:val="bullet"/>
      <w:lvlText w:val="•"/>
      <w:lvlJc w:val="left"/>
      <w:pPr>
        <w:ind w:left="7193" w:hanging="360"/>
      </w:pPr>
      <w:rPr>
        <w:rFonts w:hint="default"/>
        <w:lang w:val="fr-FR" w:eastAsia="fr-FR" w:bidi="fr-FR"/>
      </w:rPr>
    </w:lvl>
    <w:lvl w:ilvl="8" w:tplc="C9AC7282">
      <w:numFmt w:val="bullet"/>
      <w:lvlText w:val="•"/>
      <w:lvlJc w:val="left"/>
      <w:pPr>
        <w:ind w:left="8208" w:hanging="360"/>
      </w:pPr>
      <w:rPr>
        <w:rFonts w:hint="default"/>
        <w:lang w:val="fr-FR" w:eastAsia="fr-FR" w:bidi="fr-FR"/>
      </w:rPr>
    </w:lvl>
  </w:abstractNum>
  <w:abstractNum w:abstractNumId="2" w15:restartNumberingAfterBreak="0">
    <w:nsid w:val="1F7345E5"/>
    <w:multiLevelType w:val="hybridMultilevel"/>
    <w:tmpl w:val="30BC2DA2"/>
    <w:lvl w:ilvl="0" w:tplc="05D2C192">
      <w:numFmt w:val="bullet"/>
      <w:lvlText w:val="-"/>
      <w:lvlJc w:val="left"/>
      <w:pPr>
        <w:ind w:left="1100" w:hanging="360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fr-FR" w:eastAsia="fr-FR" w:bidi="fr-FR"/>
      </w:rPr>
    </w:lvl>
    <w:lvl w:ilvl="1" w:tplc="86AAB240">
      <w:numFmt w:val="bullet"/>
      <w:lvlText w:val="•"/>
      <w:lvlJc w:val="left"/>
      <w:pPr>
        <w:ind w:left="2014" w:hanging="360"/>
      </w:pPr>
      <w:rPr>
        <w:rFonts w:hint="default"/>
        <w:lang w:val="fr-FR" w:eastAsia="fr-FR" w:bidi="fr-FR"/>
      </w:rPr>
    </w:lvl>
    <w:lvl w:ilvl="2" w:tplc="C35AEF92">
      <w:numFmt w:val="bullet"/>
      <w:lvlText w:val="•"/>
      <w:lvlJc w:val="left"/>
      <w:pPr>
        <w:ind w:left="2928" w:hanging="360"/>
      </w:pPr>
      <w:rPr>
        <w:rFonts w:hint="default"/>
        <w:lang w:val="fr-FR" w:eastAsia="fr-FR" w:bidi="fr-FR"/>
      </w:rPr>
    </w:lvl>
    <w:lvl w:ilvl="3" w:tplc="6430F156">
      <w:numFmt w:val="bullet"/>
      <w:lvlText w:val="•"/>
      <w:lvlJc w:val="left"/>
      <w:pPr>
        <w:ind w:left="3842" w:hanging="360"/>
      </w:pPr>
      <w:rPr>
        <w:rFonts w:hint="default"/>
        <w:lang w:val="fr-FR" w:eastAsia="fr-FR" w:bidi="fr-FR"/>
      </w:rPr>
    </w:lvl>
    <w:lvl w:ilvl="4" w:tplc="120E24D6">
      <w:numFmt w:val="bullet"/>
      <w:lvlText w:val="•"/>
      <w:lvlJc w:val="left"/>
      <w:pPr>
        <w:ind w:left="4756" w:hanging="360"/>
      </w:pPr>
      <w:rPr>
        <w:rFonts w:hint="default"/>
        <w:lang w:val="fr-FR" w:eastAsia="fr-FR" w:bidi="fr-FR"/>
      </w:rPr>
    </w:lvl>
    <w:lvl w:ilvl="5" w:tplc="6E32EE54">
      <w:numFmt w:val="bullet"/>
      <w:lvlText w:val="•"/>
      <w:lvlJc w:val="left"/>
      <w:pPr>
        <w:ind w:left="5670" w:hanging="360"/>
      </w:pPr>
      <w:rPr>
        <w:rFonts w:hint="default"/>
        <w:lang w:val="fr-FR" w:eastAsia="fr-FR" w:bidi="fr-FR"/>
      </w:rPr>
    </w:lvl>
    <w:lvl w:ilvl="6" w:tplc="D00C1D52">
      <w:numFmt w:val="bullet"/>
      <w:lvlText w:val="•"/>
      <w:lvlJc w:val="left"/>
      <w:pPr>
        <w:ind w:left="6584" w:hanging="360"/>
      </w:pPr>
      <w:rPr>
        <w:rFonts w:hint="default"/>
        <w:lang w:val="fr-FR" w:eastAsia="fr-FR" w:bidi="fr-FR"/>
      </w:rPr>
    </w:lvl>
    <w:lvl w:ilvl="7" w:tplc="3C5CFAA4">
      <w:numFmt w:val="bullet"/>
      <w:lvlText w:val="•"/>
      <w:lvlJc w:val="left"/>
      <w:pPr>
        <w:ind w:left="7498" w:hanging="360"/>
      </w:pPr>
      <w:rPr>
        <w:rFonts w:hint="default"/>
        <w:lang w:val="fr-FR" w:eastAsia="fr-FR" w:bidi="fr-FR"/>
      </w:rPr>
    </w:lvl>
    <w:lvl w:ilvl="8" w:tplc="0100C192">
      <w:numFmt w:val="bullet"/>
      <w:lvlText w:val="•"/>
      <w:lvlJc w:val="left"/>
      <w:pPr>
        <w:ind w:left="8412" w:hanging="360"/>
      </w:pPr>
      <w:rPr>
        <w:rFonts w:hint="default"/>
        <w:lang w:val="fr-FR" w:eastAsia="fr-FR" w:bidi="fr-FR"/>
      </w:rPr>
    </w:lvl>
  </w:abstractNum>
  <w:abstractNum w:abstractNumId="3" w15:restartNumberingAfterBreak="0">
    <w:nsid w:val="2A937E97"/>
    <w:multiLevelType w:val="hybridMultilevel"/>
    <w:tmpl w:val="6CDA72DA"/>
    <w:lvl w:ilvl="0" w:tplc="89306D6E">
      <w:numFmt w:val="bullet"/>
      <w:lvlText w:val="►"/>
      <w:lvlJc w:val="left"/>
      <w:pPr>
        <w:ind w:left="1100" w:hanging="304"/>
      </w:pPr>
      <w:rPr>
        <w:rFonts w:ascii="Arial" w:eastAsia="Arial" w:hAnsi="Arial" w:cs="Arial" w:hint="default"/>
        <w:w w:val="100"/>
        <w:sz w:val="24"/>
        <w:szCs w:val="24"/>
        <w:lang w:val="fr-FR" w:eastAsia="fr-FR" w:bidi="fr-FR"/>
      </w:rPr>
    </w:lvl>
    <w:lvl w:ilvl="1" w:tplc="6D1059CE">
      <w:numFmt w:val="bullet"/>
      <w:lvlText w:val="►"/>
      <w:lvlJc w:val="left"/>
      <w:pPr>
        <w:ind w:left="374" w:hanging="322"/>
      </w:pPr>
      <w:rPr>
        <w:rFonts w:ascii="Arial" w:eastAsia="Arial" w:hAnsi="Arial" w:cs="Arial" w:hint="default"/>
        <w:w w:val="100"/>
        <w:sz w:val="24"/>
        <w:szCs w:val="24"/>
        <w:lang w:val="fr-FR" w:eastAsia="fr-FR" w:bidi="fr-FR"/>
      </w:rPr>
    </w:lvl>
    <w:lvl w:ilvl="2" w:tplc="99FCD250">
      <w:numFmt w:val="bullet"/>
      <w:lvlText w:val="•"/>
      <w:lvlJc w:val="left"/>
      <w:pPr>
        <w:ind w:left="2115" w:hanging="322"/>
      </w:pPr>
      <w:rPr>
        <w:rFonts w:hint="default"/>
        <w:lang w:val="fr-FR" w:eastAsia="fr-FR" w:bidi="fr-FR"/>
      </w:rPr>
    </w:lvl>
    <w:lvl w:ilvl="3" w:tplc="E44CEFEA">
      <w:numFmt w:val="bullet"/>
      <w:lvlText w:val="•"/>
      <w:lvlJc w:val="left"/>
      <w:pPr>
        <w:ind w:left="3131" w:hanging="322"/>
      </w:pPr>
      <w:rPr>
        <w:rFonts w:hint="default"/>
        <w:lang w:val="fr-FR" w:eastAsia="fr-FR" w:bidi="fr-FR"/>
      </w:rPr>
    </w:lvl>
    <w:lvl w:ilvl="4" w:tplc="9C1C7438">
      <w:numFmt w:val="bullet"/>
      <w:lvlText w:val="•"/>
      <w:lvlJc w:val="left"/>
      <w:pPr>
        <w:ind w:left="4146" w:hanging="322"/>
      </w:pPr>
      <w:rPr>
        <w:rFonts w:hint="default"/>
        <w:lang w:val="fr-FR" w:eastAsia="fr-FR" w:bidi="fr-FR"/>
      </w:rPr>
    </w:lvl>
    <w:lvl w:ilvl="5" w:tplc="294A45FE">
      <w:numFmt w:val="bullet"/>
      <w:lvlText w:val="•"/>
      <w:lvlJc w:val="left"/>
      <w:pPr>
        <w:ind w:left="5162" w:hanging="322"/>
      </w:pPr>
      <w:rPr>
        <w:rFonts w:hint="default"/>
        <w:lang w:val="fr-FR" w:eastAsia="fr-FR" w:bidi="fr-FR"/>
      </w:rPr>
    </w:lvl>
    <w:lvl w:ilvl="6" w:tplc="A9E67132">
      <w:numFmt w:val="bullet"/>
      <w:lvlText w:val="•"/>
      <w:lvlJc w:val="left"/>
      <w:pPr>
        <w:ind w:left="6177" w:hanging="322"/>
      </w:pPr>
      <w:rPr>
        <w:rFonts w:hint="default"/>
        <w:lang w:val="fr-FR" w:eastAsia="fr-FR" w:bidi="fr-FR"/>
      </w:rPr>
    </w:lvl>
    <w:lvl w:ilvl="7" w:tplc="1B38A858">
      <w:numFmt w:val="bullet"/>
      <w:lvlText w:val="•"/>
      <w:lvlJc w:val="left"/>
      <w:pPr>
        <w:ind w:left="7193" w:hanging="322"/>
      </w:pPr>
      <w:rPr>
        <w:rFonts w:hint="default"/>
        <w:lang w:val="fr-FR" w:eastAsia="fr-FR" w:bidi="fr-FR"/>
      </w:rPr>
    </w:lvl>
    <w:lvl w:ilvl="8" w:tplc="CB1A633A">
      <w:numFmt w:val="bullet"/>
      <w:lvlText w:val="•"/>
      <w:lvlJc w:val="left"/>
      <w:pPr>
        <w:ind w:left="8208" w:hanging="322"/>
      </w:pPr>
      <w:rPr>
        <w:rFonts w:hint="default"/>
        <w:lang w:val="fr-FR" w:eastAsia="fr-FR" w:bidi="fr-FR"/>
      </w:rPr>
    </w:lvl>
  </w:abstractNum>
  <w:abstractNum w:abstractNumId="4" w15:restartNumberingAfterBreak="0">
    <w:nsid w:val="2DA72658"/>
    <w:multiLevelType w:val="hybridMultilevel"/>
    <w:tmpl w:val="6006424C"/>
    <w:lvl w:ilvl="0" w:tplc="C9BE02F0">
      <w:numFmt w:val="bullet"/>
      <w:lvlText w:val="-"/>
      <w:lvlJc w:val="left"/>
      <w:pPr>
        <w:ind w:left="1100" w:hanging="360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fr-FR" w:eastAsia="fr-FR" w:bidi="fr-FR"/>
      </w:rPr>
    </w:lvl>
    <w:lvl w:ilvl="1" w:tplc="0C36DEC2">
      <w:numFmt w:val="bullet"/>
      <w:lvlText w:val="•"/>
      <w:lvlJc w:val="left"/>
      <w:pPr>
        <w:ind w:left="2014" w:hanging="360"/>
      </w:pPr>
      <w:rPr>
        <w:rFonts w:hint="default"/>
        <w:lang w:val="fr-FR" w:eastAsia="fr-FR" w:bidi="fr-FR"/>
      </w:rPr>
    </w:lvl>
    <w:lvl w:ilvl="2" w:tplc="741E4236">
      <w:numFmt w:val="bullet"/>
      <w:lvlText w:val="•"/>
      <w:lvlJc w:val="left"/>
      <w:pPr>
        <w:ind w:left="2928" w:hanging="360"/>
      </w:pPr>
      <w:rPr>
        <w:rFonts w:hint="default"/>
        <w:lang w:val="fr-FR" w:eastAsia="fr-FR" w:bidi="fr-FR"/>
      </w:rPr>
    </w:lvl>
    <w:lvl w:ilvl="3" w:tplc="997E102C">
      <w:numFmt w:val="bullet"/>
      <w:lvlText w:val="•"/>
      <w:lvlJc w:val="left"/>
      <w:pPr>
        <w:ind w:left="3842" w:hanging="360"/>
      </w:pPr>
      <w:rPr>
        <w:rFonts w:hint="default"/>
        <w:lang w:val="fr-FR" w:eastAsia="fr-FR" w:bidi="fr-FR"/>
      </w:rPr>
    </w:lvl>
    <w:lvl w:ilvl="4" w:tplc="C54A573A">
      <w:numFmt w:val="bullet"/>
      <w:lvlText w:val="•"/>
      <w:lvlJc w:val="left"/>
      <w:pPr>
        <w:ind w:left="4756" w:hanging="360"/>
      </w:pPr>
      <w:rPr>
        <w:rFonts w:hint="default"/>
        <w:lang w:val="fr-FR" w:eastAsia="fr-FR" w:bidi="fr-FR"/>
      </w:rPr>
    </w:lvl>
    <w:lvl w:ilvl="5" w:tplc="B9163626">
      <w:numFmt w:val="bullet"/>
      <w:lvlText w:val="•"/>
      <w:lvlJc w:val="left"/>
      <w:pPr>
        <w:ind w:left="5670" w:hanging="360"/>
      </w:pPr>
      <w:rPr>
        <w:rFonts w:hint="default"/>
        <w:lang w:val="fr-FR" w:eastAsia="fr-FR" w:bidi="fr-FR"/>
      </w:rPr>
    </w:lvl>
    <w:lvl w:ilvl="6" w:tplc="A16AD948">
      <w:numFmt w:val="bullet"/>
      <w:lvlText w:val="•"/>
      <w:lvlJc w:val="left"/>
      <w:pPr>
        <w:ind w:left="6584" w:hanging="360"/>
      </w:pPr>
      <w:rPr>
        <w:rFonts w:hint="default"/>
        <w:lang w:val="fr-FR" w:eastAsia="fr-FR" w:bidi="fr-FR"/>
      </w:rPr>
    </w:lvl>
    <w:lvl w:ilvl="7" w:tplc="341438B2">
      <w:numFmt w:val="bullet"/>
      <w:lvlText w:val="•"/>
      <w:lvlJc w:val="left"/>
      <w:pPr>
        <w:ind w:left="7498" w:hanging="360"/>
      </w:pPr>
      <w:rPr>
        <w:rFonts w:hint="default"/>
        <w:lang w:val="fr-FR" w:eastAsia="fr-FR" w:bidi="fr-FR"/>
      </w:rPr>
    </w:lvl>
    <w:lvl w:ilvl="8" w:tplc="6AFA91A8">
      <w:numFmt w:val="bullet"/>
      <w:lvlText w:val="•"/>
      <w:lvlJc w:val="left"/>
      <w:pPr>
        <w:ind w:left="8412" w:hanging="360"/>
      </w:pPr>
      <w:rPr>
        <w:rFonts w:hint="default"/>
        <w:lang w:val="fr-FR" w:eastAsia="fr-FR" w:bidi="fr-FR"/>
      </w:rPr>
    </w:lvl>
  </w:abstractNum>
  <w:abstractNum w:abstractNumId="5" w15:restartNumberingAfterBreak="0">
    <w:nsid w:val="3BCC4836"/>
    <w:multiLevelType w:val="hybridMultilevel"/>
    <w:tmpl w:val="019C0E76"/>
    <w:lvl w:ilvl="0" w:tplc="0DC8097C">
      <w:numFmt w:val="bullet"/>
      <w:lvlText w:val="-"/>
      <w:lvlJc w:val="left"/>
      <w:pPr>
        <w:ind w:left="1100" w:hanging="360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fr-FR" w:eastAsia="fr-FR" w:bidi="fr-FR"/>
      </w:rPr>
    </w:lvl>
    <w:lvl w:ilvl="1" w:tplc="3C7008B8">
      <w:numFmt w:val="bullet"/>
      <w:lvlText w:val="•"/>
      <w:lvlJc w:val="left"/>
      <w:pPr>
        <w:ind w:left="2014" w:hanging="360"/>
      </w:pPr>
      <w:rPr>
        <w:rFonts w:hint="default"/>
        <w:lang w:val="fr-FR" w:eastAsia="fr-FR" w:bidi="fr-FR"/>
      </w:rPr>
    </w:lvl>
    <w:lvl w:ilvl="2" w:tplc="C3562D78">
      <w:numFmt w:val="bullet"/>
      <w:lvlText w:val="•"/>
      <w:lvlJc w:val="left"/>
      <w:pPr>
        <w:ind w:left="2928" w:hanging="360"/>
      </w:pPr>
      <w:rPr>
        <w:rFonts w:hint="default"/>
        <w:lang w:val="fr-FR" w:eastAsia="fr-FR" w:bidi="fr-FR"/>
      </w:rPr>
    </w:lvl>
    <w:lvl w:ilvl="3" w:tplc="98AEC828">
      <w:numFmt w:val="bullet"/>
      <w:lvlText w:val="•"/>
      <w:lvlJc w:val="left"/>
      <w:pPr>
        <w:ind w:left="3842" w:hanging="360"/>
      </w:pPr>
      <w:rPr>
        <w:rFonts w:hint="default"/>
        <w:lang w:val="fr-FR" w:eastAsia="fr-FR" w:bidi="fr-FR"/>
      </w:rPr>
    </w:lvl>
    <w:lvl w:ilvl="4" w:tplc="31FACFA4">
      <w:numFmt w:val="bullet"/>
      <w:lvlText w:val="•"/>
      <w:lvlJc w:val="left"/>
      <w:pPr>
        <w:ind w:left="4756" w:hanging="360"/>
      </w:pPr>
      <w:rPr>
        <w:rFonts w:hint="default"/>
        <w:lang w:val="fr-FR" w:eastAsia="fr-FR" w:bidi="fr-FR"/>
      </w:rPr>
    </w:lvl>
    <w:lvl w:ilvl="5" w:tplc="5F62CA44">
      <w:numFmt w:val="bullet"/>
      <w:lvlText w:val="•"/>
      <w:lvlJc w:val="left"/>
      <w:pPr>
        <w:ind w:left="5670" w:hanging="360"/>
      </w:pPr>
      <w:rPr>
        <w:rFonts w:hint="default"/>
        <w:lang w:val="fr-FR" w:eastAsia="fr-FR" w:bidi="fr-FR"/>
      </w:rPr>
    </w:lvl>
    <w:lvl w:ilvl="6" w:tplc="2DF0A1C6">
      <w:numFmt w:val="bullet"/>
      <w:lvlText w:val="•"/>
      <w:lvlJc w:val="left"/>
      <w:pPr>
        <w:ind w:left="6584" w:hanging="360"/>
      </w:pPr>
      <w:rPr>
        <w:rFonts w:hint="default"/>
        <w:lang w:val="fr-FR" w:eastAsia="fr-FR" w:bidi="fr-FR"/>
      </w:rPr>
    </w:lvl>
    <w:lvl w:ilvl="7" w:tplc="A1049F2C">
      <w:numFmt w:val="bullet"/>
      <w:lvlText w:val="•"/>
      <w:lvlJc w:val="left"/>
      <w:pPr>
        <w:ind w:left="7498" w:hanging="360"/>
      </w:pPr>
      <w:rPr>
        <w:rFonts w:hint="default"/>
        <w:lang w:val="fr-FR" w:eastAsia="fr-FR" w:bidi="fr-FR"/>
      </w:rPr>
    </w:lvl>
    <w:lvl w:ilvl="8" w:tplc="C0DE7ED4">
      <w:numFmt w:val="bullet"/>
      <w:lvlText w:val="•"/>
      <w:lvlJc w:val="left"/>
      <w:pPr>
        <w:ind w:left="8412" w:hanging="360"/>
      </w:pPr>
      <w:rPr>
        <w:rFonts w:hint="default"/>
        <w:lang w:val="fr-FR" w:eastAsia="fr-FR" w:bidi="fr-FR"/>
      </w:rPr>
    </w:lvl>
  </w:abstractNum>
  <w:abstractNum w:abstractNumId="6" w15:restartNumberingAfterBreak="0">
    <w:nsid w:val="3CEA2C88"/>
    <w:multiLevelType w:val="hybridMultilevel"/>
    <w:tmpl w:val="0D1EB598"/>
    <w:lvl w:ilvl="0" w:tplc="0DA85A0C">
      <w:numFmt w:val="bullet"/>
      <w:lvlText w:val="-"/>
      <w:lvlJc w:val="left"/>
      <w:pPr>
        <w:ind w:left="1100" w:hanging="360"/>
      </w:pPr>
      <w:rPr>
        <w:rFonts w:ascii="Calibri" w:eastAsia="Calibri" w:hAnsi="Calibri" w:cs="Calibri" w:hint="default"/>
        <w:spacing w:val="-5"/>
        <w:w w:val="100"/>
        <w:sz w:val="24"/>
        <w:szCs w:val="24"/>
        <w:lang w:val="fr-FR" w:eastAsia="fr-FR" w:bidi="fr-FR"/>
      </w:rPr>
    </w:lvl>
    <w:lvl w:ilvl="1" w:tplc="D046A172">
      <w:numFmt w:val="bullet"/>
      <w:lvlText w:val="•"/>
      <w:lvlJc w:val="left"/>
      <w:pPr>
        <w:ind w:left="2014" w:hanging="360"/>
      </w:pPr>
      <w:rPr>
        <w:rFonts w:hint="default"/>
        <w:lang w:val="fr-FR" w:eastAsia="fr-FR" w:bidi="fr-FR"/>
      </w:rPr>
    </w:lvl>
    <w:lvl w:ilvl="2" w:tplc="2EB07BF6">
      <w:numFmt w:val="bullet"/>
      <w:lvlText w:val="•"/>
      <w:lvlJc w:val="left"/>
      <w:pPr>
        <w:ind w:left="2928" w:hanging="360"/>
      </w:pPr>
      <w:rPr>
        <w:rFonts w:hint="default"/>
        <w:lang w:val="fr-FR" w:eastAsia="fr-FR" w:bidi="fr-FR"/>
      </w:rPr>
    </w:lvl>
    <w:lvl w:ilvl="3" w:tplc="1652B538">
      <w:numFmt w:val="bullet"/>
      <w:lvlText w:val="•"/>
      <w:lvlJc w:val="left"/>
      <w:pPr>
        <w:ind w:left="3842" w:hanging="360"/>
      </w:pPr>
      <w:rPr>
        <w:rFonts w:hint="default"/>
        <w:lang w:val="fr-FR" w:eastAsia="fr-FR" w:bidi="fr-FR"/>
      </w:rPr>
    </w:lvl>
    <w:lvl w:ilvl="4" w:tplc="B28C3388">
      <w:numFmt w:val="bullet"/>
      <w:lvlText w:val="•"/>
      <w:lvlJc w:val="left"/>
      <w:pPr>
        <w:ind w:left="4756" w:hanging="360"/>
      </w:pPr>
      <w:rPr>
        <w:rFonts w:hint="default"/>
        <w:lang w:val="fr-FR" w:eastAsia="fr-FR" w:bidi="fr-FR"/>
      </w:rPr>
    </w:lvl>
    <w:lvl w:ilvl="5" w:tplc="74B49202">
      <w:numFmt w:val="bullet"/>
      <w:lvlText w:val="•"/>
      <w:lvlJc w:val="left"/>
      <w:pPr>
        <w:ind w:left="5670" w:hanging="360"/>
      </w:pPr>
      <w:rPr>
        <w:rFonts w:hint="default"/>
        <w:lang w:val="fr-FR" w:eastAsia="fr-FR" w:bidi="fr-FR"/>
      </w:rPr>
    </w:lvl>
    <w:lvl w:ilvl="6" w:tplc="C09E1920">
      <w:numFmt w:val="bullet"/>
      <w:lvlText w:val="•"/>
      <w:lvlJc w:val="left"/>
      <w:pPr>
        <w:ind w:left="6584" w:hanging="360"/>
      </w:pPr>
      <w:rPr>
        <w:rFonts w:hint="default"/>
        <w:lang w:val="fr-FR" w:eastAsia="fr-FR" w:bidi="fr-FR"/>
      </w:rPr>
    </w:lvl>
    <w:lvl w:ilvl="7" w:tplc="3AB218B0">
      <w:numFmt w:val="bullet"/>
      <w:lvlText w:val="•"/>
      <w:lvlJc w:val="left"/>
      <w:pPr>
        <w:ind w:left="7498" w:hanging="360"/>
      </w:pPr>
      <w:rPr>
        <w:rFonts w:hint="default"/>
        <w:lang w:val="fr-FR" w:eastAsia="fr-FR" w:bidi="fr-FR"/>
      </w:rPr>
    </w:lvl>
    <w:lvl w:ilvl="8" w:tplc="5D2CEEFE">
      <w:numFmt w:val="bullet"/>
      <w:lvlText w:val="•"/>
      <w:lvlJc w:val="left"/>
      <w:pPr>
        <w:ind w:left="8412" w:hanging="360"/>
      </w:pPr>
      <w:rPr>
        <w:rFonts w:hint="default"/>
        <w:lang w:val="fr-FR" w:eastAsia="fr-FR" w:bidi="fr-FR"/>
      </w:rPr>
    </w:lvl>
  </w:abstractNum>
  <w:abstractNum w:abstractNumId="7" w15:restartNumberingAfterBreak="0">
    <w:nsid w:val="47914652"/>
    <w:multiLevelType w:val="hybridMultilevel"/>
    <w:tmpl w:val="DB90D012"/>
    <w:lvl w:ilvl="0" w:tplc="C5A60E1A">
      <w:numFmt w:val="bullet"/>
      <w:lvlText w:val="☐"/>
      <w:lvlJc w:val="left"/>
      <w:pPr>
        <w:ind w:left="1296" w:hanging="208"/>
      </w:pPr>
      <w:rPr>
        <w:rFonts w:ascii="Segoe UI Symbol" w:eastAsia="Segoe UI Symbol" w:hAnsi="Segoe UI Symbol" w:cs="Segoe UI Symbol" w:hint="default"/>
        <w:spacing w:val="1"/>
        <w:w w:val="100"/>
        <w:sz w:val="22"/>
        <w:szCs w:val="22"/>
        <w:lang w:val="fr-FR" w:eastAsia="fr-FR" w:bidi="fr-FR"/>
      </w:rPr>
    </w:lvl>
    <w:lvl w:ilvl="1" w:tplc="3E5824F4">
      <w:numFmt w:val="bullet"/>
      <w:lvlText w:val="•"/>
      <w:lvlJc w:val="left"/>
      <w:pPr>
        <w:ind w:left="2194" w:hanging="208"/>
      </w:pPr>
      <w:rPr>
        <w:rFonts w:hint="default"/>
        <w:lang w:val="fr-FR" w:eastAsia="fr-FR" w:bidi="fr-FR"/>
      </w:rPr>
    </w:lvl>
    <w:lvl w:ilvl="2" w:tplc="200245F2">
      <w:numFmt w:val="bullet"/>
      <w:lvlText w:val="•"/>
      <w:lvlJc w:val="left"/>
      <w:pPr>
        <w:ind w:left="3088" w:hanging="208"/>
      </w:pPr>
      <w:rPr>
        <w:rFonts w:hint="default"/>
        <w:lang w:val="fr-FR" w:eastAsia="fr-FR" w:bidi="fr-FR"/>
      </w:rPr>
    </w:lvl>
    <w:lvl w:ilvl="3" w:tplc="BCC0A948">
      <w:numFmt w:val="bullet"/>
      <w:lvlText w:val="•"/>
      <w:lvlJc w:val="left"/>
      <w:pPr>
        <w:ind w:left="3982" w:hanging="208"/>
      </w:pPr>
      <w:rPr>
        <w:rFonts w:hint="default"/>
        <w:lang w:val="fr-FR" w:eastAsia="fr-FR" w:bidi="fr-FR"/>
      </w:rPr>
    </w:lvl>
    <w:lvl w:ilvl="4" w:tplc="B0D096C0">
      <w:numFmt w:val="bullet"/>
      <w:lvlText w:val="•"/>
      <w:lvlJc w:val="left"/>
      <w:pPr>
        <w:ind w:left="4876" w:hanging="208"/>
      </w:pPr>
      <w:rPr>
        <w:rFonts w:hint="default"/>
        <w:lang w:val="fr-FR" w:eastAsia="fr-FR" w:bidi="fr-FR"/>
      </w:rPr>
    </w:lvl>
    <w:lvl w:ilvl="5" w:tplc="C3566BB6">
      <w:numFmt w:val="bullet"/>
      <w:lvlText w:val="•"/>
      <w:lvlJc w:val="left"/>
      <w:pPr>
        <w:ind w:left="5770" w:hanging="208"/>
      </w:pPr>
      <w:rPr>
        <w:rFonts w:hint="default"/>
        <w:lang w:val="fr-FR" w:eastAsia="fr-FR" w:bidi="fr-FR"/>
      </w:rPr>
    </w:lvl>
    <w:lvl w:ilvl="6" w:tplc="9E64FAFA">
      <w:numFmt w:val="bullet"/>
      <w:lvlText w:val="•"/>
      <w:lvlJc w:val="left"/>
      <w:pPr>
        <w:ind w:left="6664" w:hanging="208"/>
      </w:pPr>
      <w:rPr>
        <w:rFonts w:hint="default"/>
        <w:lang w:val="fr-FR" w:eastAsia="fr-FR" w:bidi="fr-FR"/>
      </w:rPr>
    </w:lvl>
    <w:lvl w:ilvl="7" w:tplc="081A4C32">
      <w:numFmt w:val="bullet"/>
      <w:lvlText w:val="•"/>
      <w:lvlJc w:val="left"/>
      <w:pPr>
        <w:ind w:left="7558" w:hanging="208"/>
      </w:pPr>
      <w:rPr>
        <w:rFonts w:hint="default"/>
        <w:lang w:val="fr-FR" w:eastAsia="fr-FR" w:bidi="fr-FR"/>
      </w:rPr>
    </w:lvl>
    <w:lvl w:ilvl="8" w:tplc="74DEC5CC">
      <w:numFmt w:val="bullet"/>
      <w:lvlText w:val="•"/>
      <w:lvlJc w:val="left"/>
      <w:pPr>
        <w:ind w:left="8452" w:hanging="208"/>
      </w:pPr>
      <w:rPr>
        <w:rFonts w:hint="default"/>
        <w:lang w:val="fr-FR" w:eastAsia="fr-FR" w:bidi="fr-FR"/>
      </w:rPr>
    </w:lvl>
  </w:abstractNum>
  <w:abstractNum w:abstractNumId="8" w15:restartNumberingAfterBreak="0">
    <w:nsid w:val="4C1C1622"/>
    <w:multiLevelType w:val="hybridMultilevel"/>
    <w:tmpl w:val="8E26D3CA"/>
    <w:lvl w:ilvl="0" w:tplc="A77EFCBA">
      <w:numFmt w:val="bullet"/>
      <w:lvlText w:val="-"/>
      <w:lvlJc w:val="left"/>
      <w:pPr>
        <w:ind w:left="1100" w:hanging="360"/>
      </w:pPr>
      <w:rPr>
        <w:rFonts w:ascii="Calibri" w:eastAsia="Calibri" w:hAnsi="Calibri" w:cs="Calibri" w:hint="default"/>
        <w:spacing w:val="-6"/>
        <w:w w:val="100"/>
        <w:sz w:val="24"/>
        <w:szCs w:val="24"/>
        <w:lang w:val="fr-FR" w:eastAsia="fr-FR" w:bidi="fr-FR"/>
      </w:rPr>
    </w:lvl>
    <w:lvl w:ilvl="1" w:tplc="30D4C31E">
      <w:numFmt w:val="bullet"/>
      <w:lvlText w:val="•"/>
      <w:lvlJc w:val="left"/>
      <w:pPr>
        <w:ind w:left="2014" w:hanging="360"/>
      </w:pPr>
      <w:rPr>
        <w:rFonts w:hint="default"/>
        <w:lang w:val="fr-FR" w:eastAsia="fr-FR" w:bidi="fr-FR"/>
      </w:rPr>
    </w:lvl>
    <w:lvl w:ilvl="2" w:tplc="CEBED1DA">
      <w:numFmt w:val="bullet"/>
      <w:lvlText w:val="•"/>
      <w:lvlJc w:val="left"/>
      <w:pPr>
        <w:ind w:left="2928" w:hanging="360"/>
      </w:pPr>
      <w:rPr>
        <w:rFonts w:hint="default"/>
        <w:lang w:val="fr-FR" w:eastAsia="fr-FR" w:bidi="fr-FR"/>
      </w:rPr>
    </w:lvl>
    <w:lvl w:ilvl="3" w:tplc="0E449D50">
      <w:numFmt w:val="bullet"/>
      <w:lvlText w:val="•"/>
      <w:lvlJc w:val="left"/>
      <w:pPr>
        <w:ind w:left="3842" w:hanging="360"/>
      </w:pPr>
      <w:rPr>
        <w:rFonts w:hint="default"/>
        <w:lang w:val="fr-FR" w:eastAsia="fr-FR" w:bidi="fr-FR"/>
      </w:rPr>
    </w:lvl>
    <w:lvl w:ilvl="4" w:tplc="A06AAB00">
      <w:numFmt w:val="bullet"/>
      <w:lvlText w:val="•"/>
      <w:lvlJc w:val="left"/>
      <w:pPr>
        <w:ind w:left="4756" w:hanging="360"/>
      </w:pPr>
      <w:rPr>
        <w:rFonts w:hint="default"/>
        <w:lang w:val="fr-FR" w:eastAsia="fr-FR" w:bidi="fr-FR"/>
      </w:rPr>
    </w:lvl>
    <w:lvl w:ilvl="5" w:tplc="8A3CADAA">
      <w:numFmt w:val="bullet"/>
      <w:lvlText w:val="•"/>
      <w:lvlJc w:val="left"/>
      <w:pPr>
        <w:ind w:left="5670" w:hanging="360"/>
      </w:pPr>
      <w:rPr>
        <w:rFonts w:hint="default"/>
        <w:lang w:val="fr-FR" w:eastAsia="fr-FR" w:bidi="fr-FR"/>
      </w:rPr>
    </w:lvl>
    <w:lvl w:ilvl="6" w:tplc="FD683434">
      <w:numFmt w:val="bullet"/>
      <w:lvlText w:val="•"/>
      <w:lvlJc w:val="left"/>
      <w:pPr>
        <w:ind w:left="6584" w:hanging="360"/>
      </w:pPr>
      <w:rPr>
        <w:rFonts w:hint="default"/>
        <w:lang w:val="fr-FR" w:eastAsia="fr-FR" w:bidi="fr-FR"/>
      </w:rPr>
    </w:lvl>
    <w:lvl w:ilvl="7" w:tplc="097AE986">
      <w:numFmt w:val="bullet"/>
      <w:lvlText w:val="•"/>
      <w:lvlJc w:val="left"/>
      <w:pPr>
        <w:ind w:left="7498" w:hanging="360"/>
      </w:pPr>
      <w:rPr>
        <w:rFonts w:hint="default"/>
        <w:lang w:val="fr-FR" w:eastAsia="fr-FR" w:bidi="fr-FR"/>
      </w:rPr>
    </w:lvl>
    <w:lvl w:ilvl="8" w:tplc="44C0CE52">
      <w:numFmt w:val="bullet"/>
      <w:lvlText w:val="•"/>
      <w:lvlJc w:val="left"/>
      <w:pPr>
        <w:ind w:left="8412" w:hanging="360"/>
      </w:pPr>
      <w:rPr>
        <w:rFonts w:hint="default"/>
        <w:lang w:val="fr-FR" w:eastAsia="fr-FR" w:bidi="fr-FR"/>
      </w:rPr>
    </w:lvl>
  </w:abstractNum>
  <w:abstractNum w:abstractNumId="9" w15:restartNumberingAfterBreak="0">
    <w:nsid w:val="50F167E1"/>
    <w:multiLevelType w:val="hybridMultilevel"/>
    <w:tmpl w:val="C08C6552"/>
    <w:lvl w:ilvl="0" w:tplc="802EEF92">
      <w:numFmt w:val="bullet"/>
      <w:lvlText w:val="☐"/>
      <w:lvlJc w:val="left"/>
      <w:pPr>
        <w:ind w:left="587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fr-FR" w:eastAsia="fr-FR" w:bidi="fr-FR"/>
      </w:rPr>
    </w:lvl>
    <w:lvl w:ilvl="1" w:tplc="59BCF32C">
      <w:numFmt w:val="bullet"/>
      <w:lvlText w:val="•"/>
      <w:lvlJc w:val="left"/>
      <w:pPr>
        <w:ind w:left="1546" w:hanging="208"/>
      </w:pPr>
      <w:rPr>
        <w:rFonts w:hint="default"/>
        <w:lang w:val="fr-FR" w:eastAsia="fr-FR" w:bidi="fr-FR"/>
      </w:rPr>
    </w:lvl>
    <w:lvl w:ilvl="2" w:tplc="9D6011BC">
      <w:numFmt w:val="bullet"/>
      <w:lvlText w:val="•"/>
      <w:lvlJc w:val="left"/>
      <w:pPr>
        <w:ind w:left="2512" w:hanging="208"/>
      </w:pPr>
      <w:rPr>
        <w:rFonts w:hint="default"/>
        <w:lang w:val="fr-FR" w:eastAsia="fr-FR" w:bidi="fr-FR"/>
      </w:rPr>
    </w:lvl>
    <w:lvl w:ilvl="3" w:tplc="A1826EF4">
      <w:numFmt w:val="bullet"/>
      <w:lvlText w:val="•"/>
      <w:lvlJc w:val="left"/>
      <w:pPr>
        <w:ind w:left="3478" w:hanging="208"/>
      </w:pPr>
      <w:rPr>
        <w:rFonts w:hint="default"/>
        <w:lang w:val="fr-FR" w:eastAsia="fr-FR" w:bidi="fr-FR"/>
      </w:rPr>
    </w:lvl>
    <w:lvl w:ilvl="4" w:tplc="03DA119C">
      <w:numFmt w:val="bullet"/>
      <w:lvlText w:val="•"/>
      <w:lvlJc w:val="left"/>
      <w:pPr>
        <w:ind w:left="4444" w:hanging="208"/>
      </w:pPr>
      <w:rPr>
        <w:rFonts w:hint="default"/>
        <w:lang w:val="fr-FR" w:eastAsia="fr-FR" w:bidi="fr-FR"/>
      </w:rPr>
    </w:lvl>
    <w:lvl w:ilvl="5" w:tplc="E326B998">
      <w:numFmt w:val="bullet"/>
      <w:lvlText w:val="•"/>
      <w:lvlJc w:val="left"/>
      <w:pPr>
        <w:ind w:left="5410" w:hanging="208"/>
      </w:pPr>
      <w:rPr>
        <w:rFonts w:hint="default"/>
        <w:lang w:val="fr-FR" w:eastAsia="fr-FR" w:bidi="fr-FR"/>
      </w:rPr>
    </w:lvl>
    <w:lvl w:ilvl="6" w:tplc="8DA439FE">
      <w:numFmt w:val="bullet"/>
      <w:lvlText w:val="•"/>
      <w:lvlJc w:val="left"/>
      <w:pPr>
        <w:ind w:left="6376" w:hanging="208"/>
      </w:pPr>
      <w:rPr>
        <w:rFonts w:hint="default"/>
        <w:lang w:val="fr-FR" w:eastAsia="fr-FR" w:bidi="fr-FR"/>
      </w:rPr>
    </w:lvl>
    <w:lvl w:ilvl="7" w:tplc="1E9CAE82">
      <w:numFmt w:val="bullet"/>
      <w:lvlText w:val="•"/>
      <w:lvlJc w:val="left"/>
      <w:pPr>
        <w:ind w:left="7342" w:hanging="208"/>
      </w:pPr>
      <w:rPr>
        <w:rFonts w:hint="default"/>
        <w:lang w:val="fr-FR" w:eastAsia="fr-FR" w:bidi="fr-FR"/>
      </w:rPr>
    </w:lvl>
    <w:lvl w:ilvl="8" w:tplc="479ECC14">
      <w:numFmt w:val="bullet"/>
      <w:lvlText w:val="•"/>
      <w:lvlJc w:val="left"/>
      <w:pPr>
        <w:ind w:left="8308" w:hanging="208"/>
      </w:pPr>
      <w:rPr>
        <w:rFonts w:hint="default"/>
        <w:lang w:val="fr-FR" w:eastAsia="fr-FR" w:bidi="fr-FR"/>
      </w:rPr>
    </w:lvl>
  </w:abstractNum>
  <w:abstractNum w:abstractNumId="10" w15:restartNumberingAfterBreak="0">
    <w:nsid w:val="52E32506"/>
    <w:multiLevelType w:val="hybridMultilevel"/>
    <w:tmpl w:val="4686F98A"/>
    <w:lvl w:ilvl="0" w:tplc="BFDC0652">
      <w:start w:val="5"/>
      <w:numFmt w:val="upperLetter"/>
      <w:lvlText w:val="%1."/>
      <w:lvlJc w:val="left"/>
      <w:pPr>
        <w:ind w:left="660" w:hanging="280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fr-FR" w:eastAsia="fr-FR" w:bidi="fr-FR"/>
      </w:rPr>
    </w:lvl>
    <w:lvl w:ilvl="1" w:tplc="F4DE8BE0">
      <w:start w:val="1"/>
      <w:numFmt w:val="decimal"/>
      <w:lvlText w:val="%2-"/>
      <w:lvlJc w:val="left"/>
      <w:pPr>
        <w:ind w:left="1100" w:hanging="36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fr-FR" w:eastAsia="fr-FR" w:bidi="fr-FR"/>
      </w:rPr>
    </w:lvl>
    <w:lvl w:ilvl="2" w:tplc="75B2BEE4">
      <w:numFmt w:val="bullet"/>
      <w:lvlText w:val="•"/>
      <w:lvlJc w:val="left"/>
      <w:pPr>
        <w:ind w:left="2115" w:hanging="360"/>
      </w:pPr>
      <w:rPr>
        <w:rFonts w:hint="default"/>
        <w:lang w:val="fr-FR" w:eastAsia="fr-FR" w:bidi="fr-FR"/>
      </w:rPr>
    </w:lvl>
    <w:lvl w:ilvl="3" w:tplc="BEF06CB8">
      <w:numFmt w:val="bullet"/>
      <w:lvlText w:val="•"/>
      <w:lvlJc w:val="left"/>
      <w:pPr>
        <w:ind w:left="3131" w:hanging="360"/>
      </w:pPr>
      <w:rPr>
        <w:rFonts w:hint="default"/>
        <w:lang w:val="fr-FR" w:eastAsia="fr-FR" w:bidi="fr-FR"/>
      </w:rPr>
    </w:lvl>
    <w:lvl w:ilvl="4" w:tplc="6396D31C">
      <w:numFmt w:val="bullet"/>
      <w:lvlText w:val="•"/>
      <w:lvlJc w:val="left"/>
      <w:pPr>
        <w:ind w:left="4146" w:hanging="360"/>
      </w:pPr>
      <w:rPr>
        <w:rFonts w:hint="default"/>
        <w:lang w:val="fr-FR" w:eastAsia="fr-FR" w:bidi="fr-FR"/>
      </w:rPr>
    </w:lvl>
    <w:lvl w:ilvl="5" w:tplc="565C7E54">
      <w:numFmt w:val="bullet"/>
      <w:lvlText w:val="•"/>
      <w:lvlJc w:val="left"/>
      <w:pPr>
        <w:ind w:left="5162" w:hanging="360"/>
      </w:pPr>
      <w:rPr>
        <w:rFonts w:hint="default"/>
        <w:lang w:val="fr-FR" w:eastAsia="fr-FR" w:bidi="fr-FR"/>
      </w:rPr>
    </w:lvl>
    <w:lvl w:ilvl="6" w:tplc="E4FACDF0">
      <w:numFmt w:val="bullet"/>
      <w:lvlText w:val="•"/>
      <w:lvlJc w:val="left"/>
      <w:pPr>
        <w:ind w:left="6177" w:hanging="360"/>
      </w:pPr>
      <w:rPr>
        <w:rFonts w:hint="default"/>
        <w:lang w:val="fr-FR" w:eastAsia="fr-FR" w:bidi="fr-FR"/>
      </w:rPr>
    </w:lvl>
    <w:lvl w:ilvl="7" w:tplc="EE3870FC">
      <w:numFmt w:val="bullet"/>
      <w:lvlText w:val="•"/>
      <w:lvlJc w:val="left"/>
      <w:pPr>
        <w:ind w:left="7193" w:hanging="360"/>
      </w:pPr>
      <w:rPr>
        <w:rFonts w:hint="default"/>
        <w:lang w:val="fr-FR" w:eastAsia="fr-FR" w:bidi="fr-FR"/>
      </w:rPr>
    </w:lvl>
    <w:lvl w:ilvl="8" w:tplc="05E2E83A">
      <w:numFmt w:val="bullet"/>
      <w:lvlText w:val="•"/>
      <w:lvlJc w:val="left"/>
      <w:pPr>
        <w:ind w:left="8208" w:hanging="360"/>
      </w:pPr>
      <w:rPr>
        <w:rFonts w:hint="default"/>
        <w:lang w:val="fr-FR" w:eastAsia="fr-FR" w:bidi="fr-FR"/>
      </w:rPr>
    </w:lvl>
  </w:abstractNum>
  <w:abstractNum w:abstractNumId="11" w15:restartNumberingAfterBreak="0">
    <w:nsid w:val="53F52A78"/>
    <w:multiLevelType w:val="hybridMultilevel"/>
    <w:tmpl w:val="00AE51D6"/>
    <w:lvl w:ilvl="0" w:tplc="09BE1BCC">
      <w:numFmt w:val="bullet"/>
      <w:lvlText w:val="-"/>
      <w:lvlJc w:val="left"/>
      <w:pPr>
        <w:ind w:left="1100" w:hanging="360"/>
      </w:pPr>
      <w:rPr>
        <w:rFonts w:ascii="Calibri" w:eastAsia="Calibri" w:hAnsi="Calibri" w:cs="Calibri" w:hint="default"/>
        <w:spacing w:val="-30"/>
        <w:w w:val="100"/>
        <w:sz w:val="24"/>
        <w:szCs w:val="24"/>
        <w:lang w:val="fr-FR" w:eastAsia="fr-FR" w:bidi="fr-FR"/>
      </w:rPr>
    </w:lvl>
    <w:lvl w:ilvl="1" w:tplc="B4C8DD0A">
      <w:numFmt w:val="bullet"/>
      <w:lvlText w:val="•"/>
      <w:lvlJc w:val="left"/>
      <w:pPr>
        <w:ind w:left="2014" w:hanging="360"/>
      </w:pPr>
      <w:rPr>
        <w:rFonts w:hint="default"/>
        <w:lang w:val="fr-FR" w:eastAsia="fr-FR" w:bidi="fr-FR"/>
      </w:rPr>
    </w:lvl>
    <w:lvl w:ilvl="2" w:tplc="88C8EC96">
      <w:numFmt w:val="bullet"/>
      <w:lvlText w:val="•"/>
      <w:lvlJc w:val="left"/>
      <w:pPr>
        <w:ind w:left="2928" w:hanging="360"/>
      </w:pPr>
      <w:rPr>
        <w:rFonts w:hint="default"/>
        <w:lang w:val="fr-FR" w:eastAsia="fr-FR" w:bidi="fr-FR"/>
      </w:rPr>
    </w:lvl>
    <w:lvl w:ilvl="3" w:tplc="FA229E96">
      <w:numFmt w:val="bullet"/>
      <w:lvlText w:val="•"/>
      <w:lvlJc w:val="left"/>
      <w:pPr>
        <w:ind w:left="3842" w:hanging="360"/>
      </w:pPr>
      <w:rPr>
        <w:rFonts w:hint="default"/>
        <w:lang w:val="fr-FR" w:eastAsia="fr-FR" w:bidi="fr-FR"/>
      </w:rPr>
    </w:lvl>
    <w:lvl w:ilvl="4" w:tplc="8D06B586">
      <w:numFmt w:val="bullet"/>
      <w:lvlText w:val="•"/>
      <w:lvlJc w:val="left"/>
      <w:pPr>
        <w:ind w:left="4756" w:hanging="360"/>
      </w:pPr>
      <w:rPr>
        <w:rFonts w:hint="default"/>
        <w:lang w:val="fr-FR" w:eastAsia="fr-FR" w:bidi="fr-FR"/>
      </w:rPr>
    </w:lvl>
    <w:lvl w:ilvl="5" w:tplc="5F00F8BA">
      <w:numFmt w:val="bullet"/>
      <w:lvlText w:val="•"/>
      <w:lvlJc w:val="left"/>
      <w:pPr>
        <w:ind w:left="5670" w:hanging="360"/>
      </w:pPr>
      <w:rPr>
        <w:rFonts w:hint="default"/>
        <w:lang w:val="fr-FR" w:eastAsia="fr-FR" w:bidi="fr-FR"/>
      </w:rPr>
    </w:lvl>
    <w:lvl w:ilvl="6" w:tplc="AAACF1FC">
      <w:numFmt w:val="bullet"/>
      <w:lvlText w:val="•"/>
      <w:lvlJc w:val="left"/>
      <w:pPr>
        <w:ind w:left="6584" w:hanging="360"/>
      </w:pPr>
      <w:rPr>
        <w:rFonts w:hint="default"/>
        <w:lang w:val="fr-FR" w:eastAsia="fr-FR" w:bidi="fr-FR"/>
      </w:rPr>
    </w:lvl>
    <w:lvl w:ilvl="7" w:tplc="D5CC9CFA">
      <w:numFmt w:val="bullet"/>
      <w:lvlText w:val="•"/>
      <w:lvlJc w:val="left"/>
      <w:pPr>
        <w:ind w:left="7498" w:hanging="360"/>
      </w:pPr>
      <w:rPr>
        <w:rFonts w:hint="default"/>
        <w:lang w:val="fr-FR" w:eastAsia="fr-FR" w:bidi="fr-FR"/>
      </w:rPr>
    </w:lvl>
    <w:lvl w:ilvl="8" w:tplc="D1CAE2E2">
      <w:numFmt w:val="bullet"/>
      <w:lvlText w:val="•"/>
      <w:lvlJc w:val="left"/>
      <w:pPr>
        <w:ind w:left="8412" w:hanging="360"/>
      </w:pPr>
      <w:rPr>
        <w:rFonts w:hint="default"/>
        <w:lang w:val="fr-FR" w:eastAsia="fr-FR" w:bidi="fr-FR"/>
      </w:rPr>
    </w:lvl>
  </w:abstractNum>
  <w:abstractNum w:abstractNumId="12" w15:restartNumberingAfterBreak="0">
    <w:nsid w:val="64945BA6"/>
    <w:multiLevelType w:val="hybridMultilevel"/>
    <w:tmpl w:val="6742C7E8"/>
    <w:lvl w:ilvl="0" w:tplc="C180DA58">
      <w:start w:val="8"/>
      <w:numFmt w:val="decimal"/>
      <w:lvlText w:val="%1-"/>
      <w:lvlJc w:val="left"/>
      <w:pPr>
        <w:ind w:left="1100" w:hanging="360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fr-FR" w:eastAsia="fr-FR" w:bidi="fr-FR"/>
      </w:rPr>
    </w:lvl>
    <w:lvl w:ilvl="1" w:tplc="D99276E2">
      <w:numFmt w:val="bullet"/>
      <w:lvlText w:val="•"/>
      <w:lvlJc w:val="left"/>
      <w:pPr>
        <w:ind w:left="2014" w:hanging="360"/>
      </w:pPr>
      <w:rPr>
        <w:rFonts w:hint="default"/>
        <w:lang w:val="fr-FR" w:eastAsia="fr-FR" w:bidi="fr-FR"/>
      </w:rPr>
    </w:lvl>
    <w:lvl w:ilvl="2" w:tplc="21ECBE00">
      <w:numFmt w:val="bullet"/>
      <w:lvlText w:val="•"/>
      <w:lvlJc w:val="left"/>
      <w:pPr>
        <w:ind w:left="2928" w:hanging="360"/>
      </w:pPr>
      <w:rPr>
        <w:rFonts w:hint="default"/>
        <w:lang w:val="fr-FR" w:eastAsia="fr-FR" w:bidi="fr-FR"/>
      </w:rPr>
    </w:lvl>
    <w:lvl w:ilvl="3" w:tplc="BFDA814A">
      <w:numFmt w:val="bullet"/>
      <w:lvlText w:val="•"/>
      <w:lvlJc w:val="left"/>
      <w:pPr>
        <w:ind w:left="3842" w:hanging="360"/>
      </w:pPr>
      <w:rPr>
        <w:rFonts w:hint="default"/>
        <w:lang w:val="fr-FR" w:eastAsia="fr-FR" w:bidi="fr-FR"/>
      </w:rPr>
    </w:lvl>
    <w:lvl w:ilvl="4" w:tplc="8E26E878">
      <w:numFmt w:val="bullet"/>
      <w:lvlText w:val="•"/>
      <w:lvlJc w:val="left"/>
      <w:pPr>
        <w:ind w:left="4756" w:hanging="360"/>
      </w:pPr>
      <w:rPr>
        <w:rFonts w:hint="default"/>
        <w:lang w:val="fr-FR" w:eastAsia="fr-FR" w:bidi="fr-FR"/>
      </w:rPr>
    </w:lvl>
    <w:lvl w:ilvl="5" w:tplc="D8060A66">
      <w:numFmt w:val="bullet"/>
      <w:lvlText w:val="•"/>
      <w:lvlJc w:val="left"/>
      <w:pPr>
        <w:ind w:left="5670" w:hanging="360"/>
      </w:pPr>
      <w:rPr>
        <w:rFonts w:hint="default"/>
        <w:lang w:val="fr-FR" w:eastAsia="fr-FR" w:bidi="fr-FR"/>
      </w:rPr>
    </w:lvl>
    <w:lvl w:ilvl="6" w:tplc="70D4E478">
      <w:numFmt w:val="bullet"/>
      <w:lvlText w:val="•"/>
      <w:lvlJc w:val="left"/>
      <w:pPr>
        <w:ind w:left="6584" w:hanging="360"/>
      </w:pPr>
      <w:rPr>
        <w:rFonts w:hint="default"/>
        <w:lang w:val="fr-FR" w:eastAsia="fr-FR" w:bidi="fr-FR"/>
      </w:rPr>
    </w:lvl>
    <w:lvl w:ilvl="7" w:tplc="6EFAF65E">
      <w:numFmt w:val="bullet"/>
      <w:lvlText w:val="•"/>
      <w:lvlJc w:val="left"/>
      <w:pPr>
        <w:ind w:left="7498" w:hanging="360"/>
      </w:pPr>
      <w:rPr>
        <w:rFonts w:hint="default"/>
        <w:lang w:val="fr-FR" w:eastAsia="fr-FR" w:bidi="fr-FR"/>
      </w:rPr>
    </w:lvl>
    <w:lvl w:ilvl="8" w:tplc="2E70CA84">
      <w:numFmt w:val="bullet"/>
      <w:lvlText w:val="•"/>
      <w:lvlJc w:val="left"/>
      <w:pPr>
        <w:ind w:left="8412" w:hanging="360"/>
      </w:pPr>
      <w:rPr>
        <w:rFonts w:hint="default"/>
        <w:lang w:val="fr-FR" w:eastAsia="fr-FR" w:bidi="fr-FR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12"/>
  </w:num>
  <w:num w:numId="5">
    <w:abstractNumId w:val="10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 w:numId="10">
    <w:abstractNumId w:val="2"/>
  </w:num>
  <w:num w:numId="11">
    <w:abstractNumId w:val="11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E4E"/>
    <w:rsid w:val="001D4679"/>
    <w:rsid w:val="00424B35"/>
    <w:rsid w:val="00637E4E"/>
    <w:rsid w:val="009A1BD8"/>
    <w:rsid w:val="009E47D6"/>
    <w:rsid w:val="00C92600"/>
    <w:rsid w:val="00C9537F"/>
    <w:rsid w:val="00D35B9A"/>
    <w:rsid w:val="00DA74A4"/>
    <w:rsid w:val="00FB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1CDDE00"/>
  <w15:docId w15:val="{7C1599C8-5212-4333-852F-F97929887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 w:eastAsia="fr-FR" w:bidi="fr-FR"/>
    </w:rPr>
  </w:style>
  <w:style w:type="paragraph" w:styleId="Titre1">
    <w:name w:val="heading 1"/>
    <w:basedOn w:val="Normal"/>
    <w:uiPriority w:val="9"/>
    <w:qFormat/>
    <w:pPr>
      <w:ind w:left="380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uiPriority w:val="9"/>
    <w:unhideWhenUsed/>
    <w:qFormat/>
    <w:pPr>
      <w:ind w:left="380"/>
      <w:outlineLvl w:val="1"/>
    </w:pPr>
    <w:rPr>
      <w:b/>
      <w:bCs/>
      <w:i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110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C9537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537F"/>
    <w:rPr>
      <w:rFonts w:ascii="Segoe UI" w:eastAsia="Arial" w:hAnsi="Segoe UI" w:cs="Segoe UI"/>
      <w:sz w:val="18"/>
      <w:szCs w:val="18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Coralie</dc:creator>
  <cp:lastModifiedBy>Dume Comité des Pêches</cp:lastModifiedBy>
  <cp:revision>7</cp:revision>
  <cp:lastPrinted>2019-10-09T07:48:00Z</cp:lastPrinted>
  <dcterms:created xsi:type="dcterms:W3CDTF">2019-10-09T07:32:00Z</dcterms:created>
  <dcterms:modified xsi:type="dcterms:W3CDTF">2019-10-09T07:57:00Z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2019-09-11T00:00:00Z</vt:filetime>
  </property>
  <property fmtid="{D5CDD505-2E9C-101B-9397-08002B2CF9AE}" pid="3" name="Creator">
    <vt:lpwstr>Writer</vt:lpwstr>
  </property>
  <property fmtid="{D5CDD505-2E9C-101B-9397-08002B2CF9AE}" pid="4" name="LastSaved">
    <vt:filetime>2019-10-01T00:00:00Z</vt:filetime>
  </property>
</Properties>
</file>